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5D6AB" w14:textId="77777777" w:rsidR="008800B1" w:rsidRPr="006F79E6" w:rsidRDefault="008800B1">
      <w:pPr>
        <w:rPr>
          <w:rFonts w:ascii="IBM Plex Sans" w:hAnsi="IBM Plex Sans"/>
          <w:sz w:val="22"/>
          <w:szCs w:val="22"/>
        </w:rPr>
      </w:pPr>
    </w:p>
    <w:tbl>
      <w:tblPr>
        <w:tblStyle w:val="Tabellenraster"/>
        <w:tblW w:w="9243" w:type="dxa"/>
        <w:tblInd w:w="108" w:type="dxa"/>
        <w:tblLook w:val="04A0" w:firstRow="1" w:lastRow="0" w:firstColumn="1" w:lastColumn="0" w:noHBand="0" w:noVBand="1"/>
      </w:tblPr>
      <w:tblGrid>
        <w:gridCol w:w="436"/>
        <w:gridCol w:w="1767"/>
        <w:gridCol w:w="3947"/>
        <w:gridCol w:w="3093"/>
      </w:tblGrid>
      <w:tr w:rsidR="008800B1" w:rsidRPr="006F79E6" w14:paraId="2851D662" w14:textId="77777777" w:rsidTr="00C24F3E">
        <w:tc>
          <w:tcPr>
            <w:tcW w:w="6150" w:type="dxa"/>
            <w:gridSpan w:val="3"/>
          </w:tcPr>
          <w:p w14:paraId="2AE9344A" w14:textId="6057AD63" w:rsidR="008800B1" w:rsidRPr="006F79E6" w:rsidRDefault="008800B1" w:rsidP="00344307">
            <w:pPr>
              <w:jc w:val="both"/>
              <w:rPr>
                <w:rFonts w:ascii="IBM Plex Sans" w:hAnsi="IBM Plex Sans" w:cs="Arial"/>
                <w:sz w:val="22"/>
                <w:szCs w:val="22"/>
              </w:rPr>
            </w:pPr>
            <w:r w:rsidRPr="006F79E6">
              <w:rPr>
                <w:rFonts w:ascii="IBM Plex Sans" w:hAnsi="IBM Plex Sans" w:cs="Arial"/>
                <w:sz w:val="22"/>
                <w:szCs w:val="22"/>
              </w:rPr>
              <w:t>Bitte ankreuzen/ausfüllen:</w:t>
            </w:r>
          </w:p>
        </w:tc>
        <w:tc>
          <w:tcPr>
            <w:tcW w:w="3093" w:type="dxa"/>
            <w:vMerge w:val="restart"/>
          </w:tcPr>
          <w:p w14:paraId="4F87D060" w14:textId="63839522" w:rsidR="008800B1" w:rsidRPr="006F79E6" w:rsidRDefault="002E2D1A" w:rsidP="00344307">
            <w:pPr>
              <w:jc w:val="both"/>
              <w:rPr>
                <w:rFonts w:ascii="IBM Plex Sans" w:hAnsi="IBM Plex Sans" w:cs="Arial"/>
                <w:sz w:val="22"/>
                <w:szCs w:val="22"/>
              </w:rPr>
            </w:pPr>
            <w:r w:rsidRPr="006F79E6">
              <w:rPr>
                <w:rFonts w:ascii="IBM Plex Sans" w:hAnsi="IBM Plex Sans"/>
                <w:noProof/>
                <w:sz w:val="22"/>
                <w:szCs w:val="22"/>
              </w:rPr>
              <w:drawing>
                <wp:anchor distT="0" distB="0" distL="114300" distR="114300" simplePos="0" relativeHeight="251658752" behindDoc="0" locked="0" layoutInCell="1" allowOverlap="1" wp14:anchorId="49FD1630" wp14:editId="274E22EE">
                  <wp:simplePos x="0" y="0"/>
                  <wp:positionH relativeFrom="column">
                    <wp:posOffset>-5080</wp:posOffset>
                  </wp:positionH>
                  <wp:positionV relativeFrom="paragraph">
                    <wp:posOffset>357505</wp:posOffset>
                  </wp:positionV>
                  <wp:extent cx="1803400" cy="673100"/>
                  <wp:effectExtent l="0" t="0" r="6350" b="0"/>
                  <wp:wrapNone/>
                  <wp:docPr id="4" name="Bild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18"/>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03400" cy="673100"/>
                          </a:xfrm>
                          <a:prstGeom prst="rect">
                            <a:avLst/>
                          </a:prstGeom>
                        </pic:spPr>
                      </pic:pic>
                    </a:graphicData>
                  </a:graphic>
                  <wp14:sizeRelH relativeFrom="page">
                    <wp14:pctWidth>0</wp14:pctWidth>
                  </wp14:sizeRelH>
                  <wp14:sizeRelV relativeFrom="page">
                    <wp14:pctHeight>0</wp14:pctHeight>
                  </wp14:sizeRelV>
                </wp:anchor>
              </w:drawing>
            </w:r>
          </w:p>
        </w:tc>
      </w:tr>
      <w:tr w:rsidR="008800B1" w:rsidRPr="006F79E6" w14:paraId="65E697B3" w14:textId="77777777" w:rsidTr="00C24F3E">
        <w:tc>
          <w:tcPr>
            <w:tcW w:w="436" w:type="dxa"/>
          </w:tcPr>
          <w:p w14:paraId="669A2978" w14:textId="77777777" w:rsidR="008800B1" w:rsidRPr="006F79E6" w:rsidRDefault="00DE75C5" w:rsidP="00344307">
            <w:pPr>
              <w:tabs>
                <w:tab w:val="left" w:pos="732"/>
              </w:tabs>
              <w:jc w:val="both"/>
              <w:rPr>
                <w:rFonts w:ascii="IBM Plex Sans" w:hAnsi="IBM Plex Sans" w:cs="Arial"/>
                <w:sz w:val="22"/>
                <w:szCs w:val="22"/>
              </w:rPr>
            </w:pPr>
            <w:sdt>
              <w:sdtPr>
                <w:rPr>
                  <w:rFonts w:ascii="IBM Plex Sans" w:hAnsi="IBM Plex Sans" w:cs="Arial"/>
                  <w:sz w:val="22"/>
                  <w:szCs w:val="22"/>
                </w:rPr>
                <w:id w:val="1532842411"/>
                <w14:checkbox>
                  <w14:checked w14:val="0"/>
                  <w14:checkedState w14:val="2612" w14:font="MS Gothic"/>
                  <w14:uncheckedState w14:val="2610" w14:font="MS Gothic"/>
                </w14:checkbox>
              </w:sdtPr>
              <w:sdtEndPr/>
              <w:sdtContent>
                <w:r w:rsidR="008800B1" w:rsidRPr="006F79E6">
                  <w:rPr>
                    <w:rFonts w:ascii="Segoe UI Symbol" w:eastAsia="MS Gothic" w:hAnsi="Segoe UI Symbol" w:cs="Segoe UI Symbol"/>
                    <w:sz w:val="22"/>
                    <w:szCs w:val="22"/>
                  </w:rPr>
                  <w:t>☐</w:t>
                </w:r>
              </w:sdtContent>
            </w:sdt>
          </w:p>
        </w:tc>
        <w:tc>
          <w:tcPr>
            <w:tcW w:w="5714" w:type="dxa"/>
            <w:gridSpan w:val="2"/>
          </w:tcPr>
          <w:p w14:paraId="4335BF74" w14:textId="2570ECF8" w:rsidR="008800B1" w:rsidRPr="006F79E6" w:rsidRDefault="008800B1" w:rsidP="00344307">
            <w:pPr>
              <w:tabs>
                <w:tab w:val="left" w:pos="732"/>
              </w:tabs>
              <w:jc w:val="both"/>
              <w:rPr>
                <w:rFonts w:ascii="IBM Plex Sans" w:hAnsi="IBM Plex Sans" w:cs="Arial"/>
                <w:sz w:val="22"/>
                <w:szCs w:val="22"/>
              </w:rPr>
            </w:pPr>
            <w:r w:rsidRPr="006F79E6">
              <w:rPr>
                <w:rFonts w:ascii="IBM Plex Sans" w:hAnsi="IBM Plex Sans" w:cs="Arial"/>
                <w:sz w:val="22"/>
                <w:szCs w:val="22"/>
              </w:rPr>
              <w:t>Biete</w:t>
            </w:r>
            <w:r w:rsidR="00F3357F">
              <w:rPr>
                <w:rFonts w:ascii="IBM Plex Sans" w:hAnsi="IBM Plex Sans" w:cs="Arial"/>
                <w:sz w:val="22"/>
                <w:szCs w:val="22"/>
              </w:rPr>
              <w:t>nde</w:t>
            </w:r>
            <w:r w:rsidRPr="006F79E6">
              <w:rPr>
                <w:rFonts w:ascii="IBM Plex Sans" w:hAnsi="IBM Plex Sans" w:cs="Arial"/>
                <w:sz w:val="22"/>
                <w:szCs w:val="22"/>
              </w:rPr>
              <w:t>/Bewerbe</w:t>
            </w:r>
            <w:r w:rsidR="00F3357F">
              <w:rPr>
                <w:rFonts w:ascii="IBM Plex Sans" w:hAnsi="IBM Plex Sans" w:cs="Arial"/>
                <w:sz w:val="22"/>
                <w:szCs w:val="22"/>
              </w:rPr>
              <w:t>nde</w:t>
            </w:r>
          </w:p>
        </w:tc>
        <w:tc>
          <w:tcPr>
            <w:tcW w:w="3093" w:type="dxa"/>
            <w:vMerge/>
          </w:tcPr>
          <w:p w14:paraId="7FFE9D54" w14:textId="77777777" w:rsidR="008800B1" w:rsidRPr="006F79E6" w:rsidRDefault="008800B1" w:rsidP="00344307">
            <w:pPr>
              <w:jc w:val="both"/>
              <w:rPr>
                <w:rFonts w:ascii="IBM Plex Sans" w:hAnsi="IBM Plex Sans" w:cs="Arial"/>
                <w:sz w:val="22"/>
                <w:szCs w:val="22"/>
              </w:rPr>
            </w:pPr>
          </w:p>
        </w:tc>
      </w:tr>
      <w:tr w:rsidR="008800B1" w:rsidRPr="006F79E6" w14:paraId="69A5B76F" w14:textId="77777777" w:rsidTr="00C24F3E">
        <w:sdt>
          <w:sdtPr>
            <w:rPr>
              <w:rFonts w:ascii="IBM Plex Sans" w:hAnsi="IBM Plex Sans" w:cs="Arial"/>
              <w:sz w:val="22"/>
              <w:szCs w:val="22"/>
            </w:rPr>
            <w:id w:val="1416747952"/>
            <w14:checkbox>
              <w14:checked w14:val="0"/>
              <w14:checkedState w14:val="2612" w14:font="MS Gothic"/>
              <w14:uncheckedState w14:val="2610" w14:font="MS Gothic"/>
            </w14:checkbox>
          </w:sdtPr>
          <w:sdtEndPr/>
          <w:sdtContent>
            <w:tc>
              <w:tcPr>
                <w:tcW w:w="436" w:type="dxa"/>
              </w:tcPr>
              <w:p w14:paraId="5A56955A" w14:textId="77777777" w:rsidR="008800B1" w:rsidRPr="006F79E6" w:rsidRDefault="008800B1" w:rsidP="00344307">
                <w:pPr>
                  <w:jc w:val="both"/>
                  <w:rPr>
                    <w:rFonts w:ascii="IBM Plex Sans" w:hAnsi="IBM Plex Sans" w:cs="Arial"/>
                    <w:sz w:val="22"/>
                    <w:szCs w:val="22"/>
                  </w:rPr>
                </w:pPr>
                <w:r w:rsidRPr="006F79E6">
                  <w:rPr>
                    <w:rFonts w:ascii="Segoe UI Symbol" w:eastAsia="MS Gothic" w:hAnsi="Segoe UI Symbol" w:cs="Segoe UI Symbol"/>
                    <w:sz w:val="22"/>
                    <w:szCs w:val="22"/>
                  </w:rPr>
                  <w:t>☐</w:t>
                </w:r>
              </w:p>
            </w:tc>
          </w:sdtContent>
        </w:sdt>
        <w:tc>
          <w:tcPr>
            <w:tcW w:w="5714" w:type="dxa"/>
            <w:gridSpan w:val="2"/>
          </w:tcPr>
          <w:p w14:paraId="46AC8A0B" w14:textId="1873717D" w:rsidR="008800B1" w:rsidRPr="006F79E6" w:rsidRDefault="008800B1" w:rsidP="00344307">
            <w:pPr>
              <w:jc w:val="both"/>
              <w:rPr>
                <w:rFonts w:ascii="IBM Plex Sans" w:hAnsi="IBM Plex Sans" w:cs="Arial"/>
                <w:sz w:val="22"/>
                <w:szCs w:val="22"/>
              </w:rPr>
            </w:pPr>
            <w:r w:rsidRPr="006F79E6">
              <w:rPr>
                <w:rFonts w:ascii="IBM Plex Sans" w:hAnsi="IBM Plex Sans" w:cs="Arial"/>
                <w:sz w:val="22"/>
                <w:szCs w:val="22"/>
              </w:rPr>
              <w:t>Mitglied der Biete</w:t>
            </w:r>
            <w:r w:rsidR="000D0DF6" w:rsidRPr="006F79E6">
              <w:rPr>
                <w:rFonts w:ascii="IBM Plex Sans" w:hAnsi="IBM Plex Sans" w:cs="Arial"/>
                <w:sz w:val="22"/>
                <w:szCs w:val="22"/>
              </w:rPr>
              <w:t>nden</w:t>
            </w:r>
            <w:r w:rsidRPr="006F79E6">
              <w:rPr>
                <w:rFonts w:ascii="IBM Plex Sans" w:hAnsi="IBM Plex Sans" w:cs="Arial"/>
                <w:sz w:val="22"/>
                <w:szCs w:val="22"/>
              </w:rPr>
              <w:t>gemeinschaft</w:t>
            </w:r>
          </w:p>
        </w:tc>
        <w:tc>
          <w:tcPr>
            <w:tcW w:w="3093" w:type="dxa"/>
            <w:vMerge/>
          </w:tcPr>
          <w:p w14:paraId="6438947F" w14:textId="77777777" w:rsidR="008800B1" w:rsidRPr="006F79E6" w:rsidRDefault="008800B1" w:rsidP="00344307">
            <w:pPr>
              <w:jc w:val="both"/>
              <w:rPr>
                <w:rFonts w:ascii="IBM Plex Sans" w:hAnsi="IBM Plex Sans" w:cs="Arial"/>
                <w:sz w:val="22"/>
                <w:szCs w:val="22"/>
              </w:rPr>
            </w:pPr>
          </w:p>
        </w:tc>
      </w:tr>
      <w:tr w:rsidR="008800B1" w:rsidRPr="006F79E6" w14:paraId="3AFC6AC7" w14:textId="77777777" w:rsidTr="00C24F3E">
        <w:sdt>
          <w:sdtPr>
            <w:rPr>
              <w:rFonts w:ascii="IBM Plex Sans" w:hAnsi="IBM Plex Sans" w:cs="Arial"/>
              <w:sz w:val="22"/>
              <w:szCs w:val="22"/>
            </w:rPr>
            <w:id w:val="1274441760"/>
            <w14:checkbox>
              <w14:checked w14:val="0"/>
              <w14:checkedState w14:val="2612" w14:font="MS Gothic"/>
              <w14:uncheckedState w14:val="2610" w14:font="MS Gothic"/>
            </w14:checkbox>
          </w:sdtPr>
          <w:sdtEndPr/>
          <w:sdtContent>
            <w:tc>
              <w:tcPr>
                <w:tcW w:w="436" w:type="dxa"/>
              </w:tcPr>
              <w:p w14:paraId="157AFB5D" w14:textId="77777777" w:rsidR="008800B1" w:rsidRPr="006F79E6" w:rsidRDefault="008800B1" w:rsidP="00344307">
                <w:pPr>
                  <w:jc w:val="both"/>
                  <w:rPr>
                    <w:rFonts w:ascii="IBM Plex Sans" w:hAnsi="IBM Plex Sans" w:cs="Arial"/>
                    <w:sz w:val="22"/>
                    <w:szCs w:val="22"/>
                  </w:rPr>
                </w:pPr>
                <w:r w:rsidRPr="006F79E6">
                  <w:rPr>
                    <w:rFonts w:ascii="Segoe UI Symbol" w:eastAsia="MS Gothic" w:hAnsi="Segoe UI Symbol" w:cs="Segoe UI Symbol"/>
                    <w:sz w:val="22"/>
                    <w:szCs w:val="22"/>
                  </w:rPr>
                  <w:t>☐</w:t>
                </w:r>
              </w:p>
            </w:tc>
          </w:sdtContent>
        </w:sdt>
        <w:tc>
          <w:tcPr>
            <w:tcW w:w="5714" w:type="dxa"/>
            <w:gridSpan w:val="2"/>
          </w:tcPr>
          <w:p w14:paraId="2A09D0B0" w14:textId="02B2D94A" w:rsidR="008800B1" w:rsidRPr="006F79E6" w:rsidRDefault="008800B1" w:rsidP="00920FCA">
            <w:pPr>
              <w:rPr>
                <w:rFonts w:ascii="IBM Plex Sans" w:hAnsi="IBM Plex Sans" w:cs="Arial"/>
                <w:sz w:val="22"/>
                <w:szCs w:val="22"/>
              </w:rPr>
            </w:pPr>
            <w:r w:rsidRPr="006F79E6">
              <w:rPr>
                <w:rFonts w:ascii="IBM Plex Sans" w:hAnsi="IBM Plex Sans" w:cs="Arial"/>
                <w:sz w:val="22"/>
                <w:szCs w:val="22"/>
              </w:rPr>
              <w:t>Unterauftragnehmer</w:t>
            </w:r>
            <w:r w:rsidR="003B52E9" w:rsidRPr="006F79E6">
              <w:rPr>
                <w:rFonts w:ascii="IBM Plex Sans" w:hAnsi="IBM Plex Sans" w:cs="Arial"/>
                <w:sz w:val="22"/>
                <w:szCs w:val="22"/>
              </w:rPr>
              <w:t>*in</w:t>
            </w:r>
            <w:r w:rsidRPr="006F79E6">
              <w:rPr>
                <w:rFonts w:ascii="IBM Plex Sans" w:hAnsi="IBM Plex Sans" w:cs="Arial"/>
                <w:sz w:val="22"/>
                <w:szCs w:val="22"/>
              </w:rPr>
              <w:t xml:space="preserve">/anderes Unternehmen (bei Eignungsleihe gem. § </w:t>
            </w:r>
            <w:r w:rsidR="00920FCA" w:rsidRPr="006F79E6">
              <w:rPr>
                <w:rFonts w:ascii="IBM Plex Sans" w:hAnsi="IBM Plex Sans" w:cs="Arial"/>
                <w:sz w:val="22"/>
                <w:szCs w:val="22"/>
              </w:rPr>
              <w:t>34</w:t>
            </w:r>
            <w:r w:rsidRPr="006F79E6">
              <w:rPr>
                <w:rFonts w:ascii="IBM Plex Sans" w:hAnsi="IBM Plex Sans" w:cs="Arial"/>
                <w:sz w:val="22"/>
                <w:szCs w:val="22"/>
              </w:rPr>
              <w:t xml:space="preserve"> </w:t>
            </w:r>
            <w:proofErr w:type="spellStart"/>
            <w:r w:rsidR="00920FCA" w:rsidRPr="006F79E6">
              <w:rPr>
                <w:rFonts w:ascii="IBM Plex Sans" w:hAnsi="IBM Plex Sans" w:cs="Arial"/>
                <w:sz w:val="22"/>
                <w:szCs w:val="22"/>
              </w:rPr>
              <w:t>UVgO</w:t>
            </w:r>
            <w:proofErr w:type="spellEnd"/>
            <w:r w:rsidRPr="006F79E6">
              <w:rPr>
                <w:rFonts w:ascii="IBM Plex Sans" w:hAnsi="IBM Plex Sans" w:cs="Arial"/>
                <w:sz w:val="22"/>
                <w:szCs w:val="22"/>
              </w:rPr>
              <w:t>)</w:t>
            </w:r>
          </w:p>
        </w:tc>
        <w:tc>
          <w:tcPr>
            <w:tcW w:w="3093" w:type="dxa"/>
            <w:vMerge/>
          </w:tcPr>
          <w:p w14:paraId="5597C8BA" w14:textId="77777777" w:rsidR="008800B1" w:rsidRPr="006F79E6" w:rsidRDefault="008800B1" w:rsidP="00344307">
            <w:pPr>
              <w:jc w:val="both"/>
              <w:rPr>
                <w:rFonts w:ascii="IBM Plex Sans" w:hAnsi="IBM Plex Sans" w:cs="Arial"/>
                <w:sz w:val="22"/>
                <w:szCs w:val="22"/>
              </w:rPr>
            </w:pPr>
          </w:p>
        </w:tc>
      </w:tr>
      <w:tr w:rsidR="008800B1" w:rsidRPr="006F79E6" w14:paraId="0A9126B5" w14:textId="77777777" w:rsidTr="00C24F3E">
        <w:trPr>
          <w:trHeight w:val="776"/>
        </w:trPr>
        <w:tc>
          <w:tcPr>
            <w:tcW w:w="2203" w:type="dxa"/>
            <w:gridSpan w:val="2"/>
          </w:tcPr>
          <w:p w14:paraId="00991AA8" w14:textId="77777777" w:rsidR="008800B1" w:rsidRPr="006F79E6" w:rsidRDefault="008800B1" w:rsidP="00344307">
            <w:pPr>
              <w:jc w:val="both"/>
              <w:rPr>
                <w:rFonts w:ascii="IBM Plex Sans" w:hAnsi="IBM Plex Sans" w:cs="Arial"/>
                <w:sz w:val="22"/>
                <w:szCs w:val="22"/>
              </w:rPr>
            </w:pPr>
            <w:r w:rsidRPr="006F79E6">
              <w:rPr>
                <w:rFonts w:ascii="IBM Plex Sans" w:hAnsi="IBM Plex Sans" w:cs="Arial"/>
                <w:sz w:val="22"/>
                <w:szCs w:val="22"/>
              </w:rPr>
              <w:t>Name bzw. Firmen-</w:t>
            </w:r>
          </w:p>
          <w:p w14:paraId="0CA041A7" w14:textId="77777777" w:rsidR="008800B1" w:rsidRPr="006F79E6" w:rsidRDefault="008800B1" w:rsidP="00344307">
            <w:pPr>
              <w:jc w:val="both"/>
              <w:rPr>
                <w:rFonts w:ascii="IBM Plex Sans" w:hAnsi="IBM Plex Sans" w:cs="Arial"/>
                <w:sz w:val="22"/>
                <w:szCs w:val="22"/>
              </w:rPr>
            </w:pPr>
            <w:proofErr w:type="spellStart"/>
            <w:r w:rsidRPr="006F79E6">
              <w:rPr>
                <w:rFonts w:ascii="IBM Plex Sans" w:hAnsi="IBM Plex Sans" w:cs="Arial"/>
                <w:sz w:val="22"/>
                <w:szCs w:val="22"/>
              </w:rPr>
              <w:t>bezeichnung</w:t>
            </w:r>
            <w:proofErr w:type="spellEnd"/>
            <w:r w:rsidRPr="006F79E6">
              <w:rPr>
                <w:rFonts w:ascii="IBM Plex Sans" w:hAnsi="IBM Plex Sans" w:cs="Arial"/>
                <w:sz w:val="22"/>
                <w:szCs w:val="22"/>
              </w:rPr>
              <w:t>:</w:t>
            </w:r>
          </w:p>
        </w:tc>
        <w:tc>
          <w:tcPr>
            <w:tcW w:w="3947" w:type="dxa"/>
          </w:tcPr>
          <w:p w14:paraId="7B0353FF" w14:textId="77777777" w:rsidR="008800B1" w:rsidRPr="006F79E6" w:rsidRDefault="00F62AD0" w:rsidP="00344307">
            <w:pPr>
              <w:jc w:val="both"/>
              <w:rPr>
                <w:rFonts w:ascii="IBM Plex Sans" w:hAnsi="IBM Plex Sans" w:cs="Arial"/>
                <w:sz w:val="22"/>
                <w:szCs w:val="22"/>
              </w:rPr>
            </w:pPr>
            <w:r w:rsidRPr="006F79E6">
              <w:rPr>
                <w:rFonts w:ascii="IBM Plex Sans" w:hAnsi="IBM Plex Sans" w:cs="Arial"/>
                <w:sz w:val="22"/>
                <w:szCs w:val="22"/>
              </w:rPr>
              <w:t>&lt;…&gt;</w:t>
            </w:r>
          </w:p>
        </w:tc>
        <w:tc>
          <w:tcPr>
            <w:tcW w:w="3093" w:type="dxa"/>
            <w:vMerge/>
          </w:tcPr>
          <w:p w14:paraId="49BA490C" w14:textId="77777777" w:rsidR="008800B1" w:rsidRPr="006F79E6" w:rsidRDefault="008800B1" w:rsidP="00344307">
            <w:pPr>
              <w:jc w:val="both"/>
              <w:rPr>
                <w:rFonts w:ascii="IBM Plex Sans" w:hAnsi="IBM Plex Sans" w:cs="Arial"/>
                <w:sz w:val="22"/>
                <w:szCs w:val="22"/>
              </w:rPr>
            </w:pPr>
          </w:p>
        </w:tc>
      </w:tr>
      <w:tr w:rsidR="008800B1" w:rsidRPr="006F79E6" w14:paraId="636A7E10" w14:textId="77777777" w:rsidTr="00C24F3E">
        <w:tc>
          <w:tcPr>
            <w:tcW w:w="2203" w:type="dxa"/>
            <w:gridSpan w:val="2"/>
          </w:tcPr>
          <w:p w14:paraId="7D869CF5" w14:textId="77777777" w:rsidR="008800B1" w:rsidRPr="006F79E6" w:rsidRDefault="008800B1" w:rsidP="00344307">
            <w:pPr>
              <w:jc w:val="both"/>
              <w:rPr>
                <w:rFonts w:ascii="IBM Plex Sans" w:hAnsi="IBM Plex Sans" w:cs="Arial"/>
                <w:sz w:val="22"/>
                <w:szCs w:val="22"/>
              </w:rPr>
            </w:pPr>
            <w:r w:rsidRPr="006F79E6">
              <w:rPr>
                <w:rFonts w:ascii="IBM Plex Sans" w:hAnsi="IBM Plex Sans" w:cs="Arial"/>
                <w:sz w:val="22"/>
                <w:szCs w:val="22"/>
              </w:rPr>
              <w:t>Vergabenummer:</w:t>
            </w:r>
          </w:p>
        </w:tc>
        <w:tc>
          <w:tcPr>
            <w:tcW w:w="3947" w:type="dxa"/>
          </w:tcPr>
          <w:p w14:paraId="30404D7A" w14:textId="71DA0A0F" w:rsidR="008800B1" w:rsidRPr="006F79E6" w:rsidRDefault="00733D58" w:rsidP="00344307">
            <w:pPr>
              <w:jc w:val="both"/>
              <w:rPr>
                <w:rFonts w:ascii="IBM Plex Sans" w:hAnsi="IBM Plex Sans" w:cs="Arial"/>
                <w:sz w:val="22"/>
                <w:szCs w:val="22"/>
              </w:rPr>
            </w:pPr>
            <w:r w:rsidRPr="006F79E6">
              <w:rPr>
                <w:rFonts w:ascii="IBM Plex Sans" w:hAnsi="IBM Plex Sans" w:cs="Arial"/>
                <w:sz w:val="22"/>
                <w:szCs w:val="22"/>
              </w:rPr>
              <w:t>202</w:t>
            </w:r>
            <w:r w:rsidR="002C3765">
              <w:rPr>
                <w:rFonts w:ascii="IBM Plex Sans" w:hAnsi="IBM Plex Sans" w:cs="Arial"/>
                <w:sz w:val="22"/>
                <w:szCs w:val="22"/>
              </w:rPr>
              <w:t>6-040</w:t>
            </w:r>
          </w:p>
        </w:tc>
        <w:tc>
          <w:tcPr>
            <w:tcW w:w="3093" w:type="dxa"/>
            <w:vMerge/>
          </w:tcPr>
          <w:p w14:paraId="2DE91F82" w14:textId="77777777" w:rsidR="008800B1" w:rsidRPr="006F79E6" w:rsidRDefault="008800B1" w:rsidP="00344307">
            <w:pPr>
              <w:jc w:val="both"/>
              <w:rPr>
                <w:rFonts w:ascii="IBM Plex Sans" w:hAnsi="IBM Plex Sans" w:cs="Arial"/>
                <w:sz w:val="22"/>
                <w:szCs w:val="22"/>
              </w:rPr>
            </w:pPr>
          </w:p>
        </w:tc>
      </w:tr>
    </w:tbl>
    <w:p w14:paraId="077322BA" w14:textId="77777777" w:rsidR="00E7673B" w:rsidRPr="006F79E6" w:rsidRDefault="00E7673B" w:rsidP="008800B1">
      <w:pPr>
        <w:tabs>
          <w:tab w:val="left" w:pos="1872"/>
        </w:tabs>
        <w:rPr>
          <w:rFonts w:ascii="IBM Plex Sans" w:hAnsi="IBM Plex Sans" w:cs="Arial"/>
          <w:sz w:val="22"/>
          <w:szCs w:val="22"/>
        </w:rPr>
      </w:pPr>
    </w:p>
    <w:p w14:paraId="6707F729" w14:textId="2907670B" w:rsidR="001C33C4" w:rsidRPr="00F3357F" w:rsidRDefault="001C33C4" w:rsidP="00F3357F">
      <w:pPr>
        <w:keepNext/>
        <w:numPr>
          <w:ilvl w:val="1"/>
          <w:numId w:val="0"/>
        </w:numPr>
        <w:tabs>
          <w:tab w:val="num" w:pos="0"/>
        </w:tabs>
        <w:spacing w:before="240" w:line="320" w:lineRule="atLeast"/>
        <w:jc w:val="both"/>
        <w:outlineLvl w:val="1"/>
        <w:rPr>
          <w:rFonts w:ascii="IBM Plex Sans" w:hAnsi="IBM Plex Sans" w:cs="Arial"/>
          <w:b/>
          <w:spacing w:val="6"/>
          <w:sz w:val="28"/>
          <w:szCs w:val="28"/>
        </w:rPr>
      </w:pPr>
      <w:r w:rsidRPr="00F3357F">
        <w:rPr>
          <w:rFonts w:ascii="IBM Plex Sans" w:hAnsi="IBM Plex Sans" w:cs="Arial"/>
          <w:b/>
          <w:spacing w:val="6"/>
          <w:sz w:val="28"/>
          <w:szCs w:val="28"/>
        </w:rPr>
        <w:t xml:space="preserve">Angaben </w:t>
      </w:r>
      <w:bookmarkStart w:id="0" w:name="_Hlk180417910"/>
      <w:r w:rsidRPr="00F3357F">
        <w:rPr>
          <w:rFonts w:ascii="IBM Plex Sans" w:hAnsi="IBM Plex Sans" w:cs="Arial"/>
          <w:b/>
          <w:spacing w:val="6"/>
          <w:sz w:val="28"/>
          <w:szCs w:val="28"/>
        </w:rPr>
        <w:t xml:space="preserve">zur technischen und beruflichen Leistungsfähigkeit </w:t>
      </w:r>
      <w:r w:rsidR="00F3357F">
        <w:rPr>
          <w:rFonts w:ascii="IBM Plex Sans" w:hAnsi="IBM Plex Sans" w:cs="Arial"/>
          <w:b/>
          <w:spacing w:val="6"/>
          <w:sz w:val="28"/>
          <w:szCs w:val="28"/>
        </w:rPr>
        <w:br/>
      </w:r>
      <w:r w:rsidRPr="00F3357F">
        <w:rPr>
          <w:rFonts w:ascii="IBM Plex Sans" w:hAnsi="IBM Plex Sans" w:cs="Arial"/>
          <w:b/>
          <w:spacing w:val="6"/>
          <w:sz w:val="28"/>
          <w:szCs w:val="28"/>
        </w:rPr>
        <w:t xml:space="preserve">(§ </w:t>
      </w:r>
      <w:r w:rsidR="00920FCA" w:rsidRPr="00F3357F">
        <w:rPr>
          <w:rFonts w:ascii="IBM Plex Sans" w:hAnsi="IBM Plex Sans" w:cs="Arial"/>
          <w:b/>
          <w:spacing w:val="6"/>
          <w:sz w:val="28"/>
          <w:szCs w:val="28"/>
        </w:rPr>
        <w:t>33</w:t>
      </w:r>
      <w:r w:rsidR="00F3357F">
        <w:rPr>
          <w:rFonts w:ascii="IBM Plex Sans" w:hAnsi="IBM Plex Sans" w:cs="Arial"/>
          <w:b/>
          <w:spacing w:val="6"/>
          <w:sz w:val="28"/>
          <w:szCs w:val="28"/>
        </w:rPr>
        <w:t xml:space="preserve"> </w:t>
      </w:r>
      <w:proofErr w:type="spellStart"/>
      <w:r w:rsidR="00920FCA" w:rsidRPr="00F3357F">
        <w:rPr>
          <w:rFonts w:ascii="IBM Plex Sans" w:hAnsi="IBM Plex Sans" w:cs="Arial"/>
          <w:b/>
          <w:spacing w:val="6"/>
          <w:sz w:val="28"/>
          <w:szCs w:val="28"/>
        </w:rPr>
        <w:t>UVgO</w:t>
      </w:r>
      <w:proofErr w:type="spellEnd"/>
      <w:r w:rsidRPr="00F3357F">
        <w:rPr>
          <w:rFonts w:ascii="IBM Plex Sans" w:hAnsi="IBM Plex Sans" w:cs="Arial"/>
          <w:b/>
          <w:spacing w:val="6"/>
          <w:sz w:val="28"/>
          <w:szCs w:val="28"/>
        </w:rPr>
        <w:t>)</w:t>
      </w:r>
    </w:p>
    <w:p w14:paraId="78893611" w14:textId="77777777" w:rsidR="00125268" w:rsidRPr="006F79E6" w:rsidRDefault="00125268" w:rsidP="00125268">
      <w:pPr>
        <w:rPr>
          <w:rFonts w:ascii="IBM Plex Sans" w:eastAsia="Calibri" w:hAnsi="IBM Plex Sans"/>
          <w:b/>
          <w:bCs/>
          <w:sz w:val="22"/>
          <w:szCs w:val="22"/>
          <w:u w:val="single"/>
          <w:lang w:eastAsia="en-US"/>
        </w:rPr>
      </w:pPr>
    </w:p>
    <w:p w14:paraId="42E2AB61" w14:textId="2525DBCD" w:rsidR="00125268" w:rsidRPr="00F3357F" w:rsidRDefault="00125268" w:rsidP="00F3357F">
      <w:pPr>
        <w:jc w:val="center"/>
        <w:rPr>
          <w:rFonts w:ascii="IBM Plex Sans" w:eastAsia="Calibri" w:hAnsi="IBM Plex Sans"/>
          <w:b/>
          <w:bCs/>
          <w:sz w:val="24"/>
          <w:szCs w:val="24"/>
          <w:u w:val="single"/>
          <w:lang w:eastAsia="en-US"/>
        </w:rPr>
      </w:pPr>
      <w:r w:rsidRPr="00F3357F">
        <w:rPr>
          <w:rFonts w:ascii="IBM Plex Sans" w:eastAsia="Calibri" w:hAnsi="IBM Plex Sans"/>
          <w:b/>
          <w:bCs/>
          <w:sz w:val="24"/>
          <w:szCs w:val="24"/>
          <w:u w:val="single"/>
          <w:lang w:eastAsia="en-US"/>
        </w:rPr>
        <w:t>HINWEIS: Es handelt sich bei den nachfolgenden Punkten um Ausschluss-Kriterien (vgl. Bewertungsmatrix)!</w:t>
      </w:r>
    </w:p>
    <w:bookmarkEnd w:id="0"/>
    <w:p w14:paraId="37A1C593" w14:textId="77777777" w:rsidR="001C33C4" w:rsidRPr="006F79E6" w:rsidRDefault="001C33C4" w:rsidP="001C33C4">
      <w:pPr>
        <w:autoSpaceDE w:val="0"/>
        <w:autoSpaceDN w:val="0"/>
        <w:adjustRightInd w:val="0"/>
        <w:rPr>
          <w:rFonts w:ascii="IBM Plex Sans" w:eastAsia="Calibri" w:hAnsi="IBM Plex Sans" w:cs="LiberationSans"/>
          <w:b/>
          <w:sz w:val="22"/>
          <w:szCs w:val="22"/>
        </w:rPr>
      </w:pPr>
    </w:p>
    <w:p w14:paraId="54255E89" w14:textId="3F3353AA" w:rsidR="001C33C4" w:rsidRPr="00F3357F" w:rsidRDefault="00B618DD" w:rsidP="001C33C4">
      <w:pPr>
        <w:keepNext/>
        <w:tabs>
          <w:tab w:val="num" w:pos="567"/>
        </w:tabs>
        <w:spacing w:before="240" w:line="320" w:lineRule="atLeast"/>
        <w:ind w:left="567" w:hanging="567"/>
        <w:jc w:val="both"/>
        <w:outlineLvl w:val="1"/>
        <w:rPr>
          <w:rFonts w:ascii="IBM Plex Sans" w:hAnsi="IBM Plex Sans" w:cs="Arial"/>
          <w:b/>
          <w:spacing w:val="6"/>
          <w:sz w:val="24"/>
          <w:szCs w:val="24"/>
        </w:rPr>
      </w:pPr>
      <w:r w:rsidRPr="00F3357F">
        <w:rPr>
          <w:rFonts w:ascii="IBM Plex Sans" w:hAnsi="IBM Plex Sans" w:cs="Arial"/>
          <w:b/>
          <w:spacing w:val="6"/>
          <w:sz w:val="24"/>
          <w:szCs w:val="24"/>
        </w:rPr>
        <w:t>K3.</w:t>
      </w:r>
      <w:r w:rsidR="001C33C4" w:rsidRPr="00F3357F">
        <w:rPr>
          <w:rFonts w:ascii="IBM Plex Sans" w:hAnsi="IBM Plex Sans" w:cs="Arial"/>
          <w:b/>
          <w:spacing w:val="6"/>
          <w:sz w:val="24"/>
          <w:szCs w:val="24"/>
        </w:rPr>
        <w:t>1</w:t>
      </w:r>
      <w:r w:rsidR="00F3357F">
        <w:rPr>
          <w:rFonts w:ascii="IBM Plex Sans" w:hAnsi="IBM Plex Sans" w:cs="Arial"/>
          <w:b/>
          <w:spacing w:val="6"/>
          <w:sz w:val="24"/>
          <w:szCs w:val="24"/>
        </w:rPr>
        <w:t xml:space="preserve"> </w:t>
      </w:r>
      <w:r w:rsidR="001C33C4" w:rsidRPr="00F3357F">
        <w:rPr>
          <w:rFonts w:ascii="IBM Plex Sans" w:hAnsi="IBM Plex Sans" w:cs="Arial"/>
          <w:b/>
          <w:spacing w:val="6"/>
          <w:sz w:val="24"/>
          <w:szCs w:val="24"/>
        </w:rPr>
        <w:tab/>
      </w:r>
      <w:r w:rsidR="006E594E">
        <w:rPr>
          <w:rFonts w:ascii="IBM Plex Sans" w:hAnsi="IBM Plex Sans" w:cs="Arial"/>
          <w:b/>
          <w:spacing w:val="6"/>
          <w:sz w:val="24"/>
          <w:szCs w:val="24"/>
        </w:rPr>
        <w:t>Angaben</w:t>
      </w:r>
      <w:r w:rsidR="001C33C4" w:rsidRPr="00F3357F">
        <w:rPr>
          <w:rFonts w:ascii="IBM Plex Sans" w:hAnsi="IBM Plex Sans" w:cs="Arial"/>
          <w:b/>
          <w:spacing w:val="6"/>
          <w:sz w:val="24"/>
          <w:szCs w:val="24"/>
        </w:rPr>
        <w:t xml:space="preserve"> zur </w:t>
      </w:r>
      <w:proofErr w:type="spellStart"/>
      <w:r w:rsidR="001C33C4" w:rsidRPr="00F3357F">
        <w:rPr>
          <w:rFonts w:ascii="IBM Plex Sans" w:hAnsi="IBM Plex Sans" w:cs="Arial"/>
          <w:b/>
          <w:spacing w:val="6"/>
          <w:sz w:val="24"/>
          <w:szCs w:val="24"/>
        </w:rPr>
        <w:t>Mitarbeite</w:t>
      </w:r>
      <w:r w:rsidR="002C3A05" w:rsidRPr="00F3357F">
        <w:rPr>
          <w:rFonts w:ascii="IBM Plex Sans" w:hAnsi="IBM Plex Sans" w:cs="Arial"/>
          <w:b/>
          <w:spacing w:val="6"/>
          <w:sz w:val="24"/>
          <w:szCs w:val="24"/>
        </w:rPr>
        <w:t>nden</w:t>
      </w:r>
      <w:r w:rsidR="001C33C4" w:rsidRPr="00F3357F">
        <w:rPr>
          <w:rFonts w:ascii="IBM Plex Sans" w:hAnsi="IBM Plex Sans" w:cs="Arial"/>
          <w:b/>
          <w:spacing w:val="6"/>
          <w:sz w:val="24"/>
          <w:szCs w:val="24"/>
        </w:rPr>
        <w:t>zahl</w:t>
      </w:r>
      <w:proofErr w:type="spellEnd"/>
    </w:p>
    <w:p w14:paraId="38A88835" w14:textId="77777777" w:rsidR="001C33C4" w:rsidRPr="006F79E6" w:rsidRDefault="001C33C4" w:rsidP="001C33C4">
      <w:pPr>
        <w:spacing w:line="320" w:lineRule="atLeast"/>
        <w:ind w:left="567"/>
        <w:jc w:val="both"/>
        <w:rPr>
          <w:rFonts w:ascii="IBM Plex Sans" w:hAnsi="IBM Plex Sans" w:cs="Arial"/>
          <w:spacing w:val="6"/>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536"/>
      </w:tblGrid>
      <w:tr w:rsidR="001C33C4" w:rsidRPr="006F79E6" w14:paraId="4B604345" w14:textId="77777777" w:rsidTr="00F3357F">
        <w:trPr>
          <w:trHeight w:val="186"/>
        </w:trPr>
        <w:tc>
          <w:tcPr>
            <w:tcW w:w="4678" w:type="dxa"/>
            <w:vAlign w:val="center"/>
          </w:tcPr>
          <w:p w14:paraId="347E3C4F" w14:textId="77777777" w:rsidR="001C33C4" w:rsidRPr="00F3357F" w:rsidRDefault="001C33C4" w:rsidP="00F3357F">
            <w:pPr>
              <w:spacing w:before="240" w:line="320" w:lineRule="atLeast"/>
              <w:rPr>
                <w:rFonts w:ascii="IBM Plex Sans" w:hAnsi="IBM Plex Sans" w:cs="Arial"/>
                <w:b/>
                <w:bCs/>
                <w:spacing w:val="6"/>
                <w:sz w:val="22"/>
                <w:szCs w:val="22"/>
              </w:rPr>
            </w:pPr>
            <w:r w:rsidRPr="00F3357F">
              <w:rPr>
                <w:rFonts w:ascii="IBM Plex Sans" w:hAnsi="IBM Plex Sans" w:cs="Arial"/>
                <w:b/>
                <w:bCs/>
                <w:spacing w:val="6"/>
                <w:sz w:val="22"/>
                <w:szCs w:val="22"/>
              </w:rPr>
              <w:t>Kategorie</w:t>
            </w:r>
          </w:p>
        </w:tc>
        <w:tc>
          <w:tcPr>
            <w:tcW w:w="4536" w:type="dxa"/>
          </w:tcPr>
          <w:p w14:paraId="69DC817B" w14:textId="77777777" w:rsidR="001C33C4" w:rsidRPr="00F3357F" w:rsidRDefault="001C33C4" w:rsidP="001C33C4">
            <w:pPr>
              <w:spacing w:before="240" w:line="320" w:lineRule="atLeast"/>
              <w:jc w:val="both"/>
              <w:rPr>
                <w:rFonts w:ascii="IBM Plex Sans" w:hAnsi="IBM Plex Sans" w:cs="Arial"/>
                <w:b/>
                <w:bCs/>
                <w:spacing w:val="6"/>
                <w:sz w:val="22"/>
                <w:szCs w:val="22"/>
              </w:rPr>
            </w:pPr>
            <w:r w:rsidRPr="00F3357F">
              <w:rPr>
                <w:rFonts w:ascii="IBM Plex Sans" w:hAnsi="IBM Plex Sans" w:cs="Arial"/>
                <w:b/>
                <w:bCs/>
                <w:spacing w:val="6"/>
                <w:sz w:val="22"/>
                <w:szCs w:val="22"/>
              </w:rPr>
              <w:t>Anzahl</w:t>
            </w:r>
          </w:p>
        </w:tc>
      </w:tr>
      <w:tr w:rsidR="001C33C4" w:rsidRPr="006F79E6" w14:paraId="3F2907B7" w14:textId="77777777" w:rsidTr="00F3357F">
        <w:trPr>
          <w:trHeight w:val="606"/>
        </w:trPr>
        <w:tc>
          <w:tcPr>
            <w:tcW w:w="4678" w:type="dxa"/>
            <w:vAlign w:val="center"/>
          </w:tcPr>
          <w:p w14:paraId="7B5C3255" w14:textId="77777777" w:rsidR="00BD082B" w:rsidRDefault="002C3A05" w:rsidP="00BD082B">
            <w:pPr>
              <w:spacing w:before="240" w:line="320" w:lineRule="atLeast"/>
              <w:rPr>
                <w:rFonts w:ascii="IBM Plex Sans" w:hAnsi="IBM Plex Sans" w:cs="Arial"/>
                <w:spacing w:val="6"/>
                <w:sz w:val="22"/>
                <w:szCs w:val="22"/>
              </w:rPr>
            </w:pPr>
            <w:r w:rsidRPr="006F79E6">
              <w:rPr>
                <w:rFonts w:ascii="IBM Plex Sans" w:hAnsi="IBM Plex Sans" w:cs="Arial"/>
                <w:spacing w:val="6"/>
                <w:sz w:val="22"/>
                <w:szCs w:val="22"/>
              </w:rPr>
              <w:t>Festangestellte Mitarbeitende</w:t>
            </w:r>
            <w:r w:rsidR="001C33C4" w:rsidRPr="006F79E6">
              <w:rPr>
                <w:rFonts w:ascii="IBM Plex Sans" w:hAnsi="IBM Plex Sans" w:cs="Arial"/>
                <w:spacing w:val="6"/>
                <w:sz w:val="22"/>
                <w:szCs w:val="22"/>
              </w:rPr>
              <w:t xml:space="preserve"> im Geschäftsbereich der anzubietenden Leistung</w:t>
            </w:r>
          </w:p>
          <w:p w14:paraId="47018402" w14:textId="64771DA4" w:rsidR="00BD082B" w:rsidRPr="006F79E6" w:rsidRDefault="00BD082B" w:rsidP="00BD082B">
            <w:pPr>
              <w:spacing w:before="240" w:line="320" w:lineRule="atLeast"/>
              <w:rPr>
                <w:rFonts w:ascii="IBM Plex Sans" w:hAnsi="IBM Plex Sans" w:cs="Arial"/>
                <w:spacing w:val="6"/>
                <w:sz w:val="22"/>
                <w:szCs w:val="22"/>
              </w:rPr>
            </w:pPr>
          </w:p>
        </w:tc>
        <w:tc>
          <w:tcPr>
            <w:tcW w:w="4536" w:type="dxa"/>
          </w:tcPr>
          <w:p w14:paraId="203227AE" w14:textId="77777777" w:rsidR="001C33C4" w:rsidRPr="006F79E6" w:rsidRDefault="00AC713D" w:rsidP="001C33C4">
            <w:pPr>
              <w:spacing w:before="240" w:line="320" w:lineRule="atLeast"/>
              <w:jc w:val="both"/>
              <w:rPr>
                <w:rFonts w:ascii="IBM Plex Sans" w:hAnsi="IBM Plex Sans" w:cs="Arial"/>
                <w:spacing w:val="6"/>
                <w:sz w:val="22"/>
                <w:szCs w:val="22"/>
              </w:rPr>
            </w:pPr>
            <w:r w:rsidRPr="006F79E6">
              <w:rPr>
                <w:rFonts w:ascii="IBM Plex Sans" w:hAnsi="IBM Plex Sans" w:cs="Arial"/>
                <w:spacing w:val="6"/>
                <w:sz w:val="22"/>
                <w:szCs w:val="22"/>
              </w:rPr>
              <w:t>&lt;…&gt;</w:t>
            </w:r>
            <w:r w:rsidR="001C33C4" w:rsidRPr="006F79E6">
              <w:rPr>
                <w:rFonts w:ascii="IBM Plex Sans" w:hAnsi="IBM Plex Sans" w:cs="Arial"/>
                <w:spacing w:val="6"/>
                <w:sz w:val="22"/>
                <w:szCs w:val="22"/>
              </w:rPr>
              <w:tab/>
            </w:r>
          </w:p>
        </w:tc>
      </w:tr>
      <w:tr w:rsidR="001C33C4" w:rsidRPr="006F79E6" w14:paraId="4C7F8FA7" w14:textId="77777777" w:rsidTr="00F3357F">
        <w:tc>
          <w:tcPr>
            <w:tcW w:w="4678" w:type="dxa"/>
            <w:vAlign w:val="center"/>
          </w:tcPr>
          <w:p w14:paraId="732009C9" w14:textId="77777777" w:rsidR="00BD082B" w:rsidRDefault="00BD082B" w:rsidP="00F3357F">
            <w:pPr>
              <w:spacing w:line="320" w:lineRule="atLeast"/>
              <w:rPr>
                <w:rFonts w:ascii="IBM Plex Sans" w:hAnsi="IBM Plex Sans" w:cs="Arial"/>
                <w:spacing w:val="6"/>
                <w:sz w:val="22"/>
                <w:szCs w:val="22"/>
              </w:rPr>
            </w:pPr>
          </w:p>
          <w:p w14:paraId="16450862" w14:textId="715F612E" w:rsidR="001C33C4" w:rsidRDefault="002C3A05" w:rsidP="00F3357F">
            <w:pPr>
              <w:spacing w:line="320" w:lineRule="atLeast"/>
              <w:rPr>
                <w:rFonts w:ascii="IBM Plex Sans" w:hAnsi="IBM Plex Sans" w:cs="Arial"/>
                <w:spacing w:val="6"/>
                <w:sz w:val="22"/>
                <w:szCs w:val="22"/>
              </w:rPr>
            </w:pPr>
            <w:r w:rsidRPr="006F79E6">
              <w:rPr>
                <w:rFonts w:ascii="IBM Plex Sans" w:hAnsi="IBM Plex Sans" w:cs="Arial"/>
                <w:spacing w:val="6"/>
                <w:sz w:val="22"/>
                <w:szCs w:val="22"/>
              </w:rPr>
              <w:t>Freie Mitarbeitende</w:t>
            </w:r>
            <w:r w:rsidR="001C33C4" w:rsidRPr="006F79E6">
              <w:rPr>
                <w:rFonts w:ascii="IBM Plex Sans" w:hAnsi="IBM Plex Sans" w:cs="Arial"/>
                <w:spacing w:val="6"/>
                <w:sz w:val="22"/>
                <w:szCs w:val="22"/>
              </w:rPr>
              <w:t xml:space="preserve"> im Geschäftsbereich der anzubietenden Leistung </w:t>
            </w:r>
          </w:p>
          <w:p w14:paraId="2419D897" w14:textId="77777777" w:rsidR="00BD082B" w:rsidRPr="006F79E6" w:rsidRDefault="00BD082B" w:rsidP="00F3357F">
            <w:pPr>
              <w:spacing w:line="320" w:lineRule="atLeast"/>
              <w:rPr>
                <w:rFonts w:ascii="IBM Plex Sans" w:hAnsi="IBM Plex Sans" w:cs="Arial"/>
                <w:spacing w:val="6"/>
                <w:sz w:val="22"/>
                <w:szCs w:val="22"/>
              </w:rPr>
            </w:pPr>
          </w:p>
        </w:tc>
        <w:tc>
          <w:tcPr>
            <w:tcW w:w="4536" w:type="dxa"/>
          </w:tcPr>
          <w:p w14:paraId="0E96DBEB" w14:textId="77777777" w:rsidR="001C33C4" w:rsidRPr="006F79E6" w:rsidRDefault="00AC713D" w:rsidP="001C33C4">
            <w:pPr>
              <w:spacing w:before="240" w:line="320" w:lineRule="atLeast"/>
              <w:jc w:val="both"/>
              <w:rPr>
                <w:rFonts w:ascii="IBM Plex Sans" w:hAnsi="IBM Plex Sans" w:cs="Arial"/>
                <w:spacing w:val="6"/>
                <w:sz w:val="22"/>
                <w:szCs w:val="22"/>
              </w:rPr>
            </w:pPr>
            <w:r w:rsidRPr="006F79E6">
              <w:rPr>
                <w:rFonts w:ascii="IBM Plex Sans" w:hAnsi="IBM Plex Sans" w:cs="Arial"/>
                <w:spacing w:val="6"/>
                <w:sz w:val="22"/>
                <w:szCs w:val="22"/>
              </w:rPr>
              <w:t>&lt;…&gt;</w:t>
            </w:r>
            <w:r w:rsidR="001C33C4" w:rsidRPr="006F79E6">
              <w:rPr>
                <w:rFonts w:ascii="IBM Plex Sans" w:hAnsi="IBM Plex Sans" w:cs="Arial"/>
                <w:spacing w:val="6"/>
                <w:sz w:val="22"/>
                <w:szCs w:val="22"/>
              </w:rPr>
              <w:tab/>
            </w:r>
          </w:p>
        </w:tc>
      </w:tr>
    </w:tbl>
    <w:p w14:paraId="6409008D" w14:textId="6F9FFF3C" w:rsidR="001D76F7" w:rsidRPr="006F79E6" w:rsidRDefault="001D76F7" w:rsidP="006E594E">
      <w:pPr>
        <w:autoSpaceDE w:val="0"/>
        <w:autoSpaceDN w:val="0"/>
        <w:adjustRightInd w:val="0"/>
        <w:jc w:val="both"/>
        <w:rPr>
          <w:rFonts w:ascii="IBM Plex Sans" w:eastAsia="Calibri" w:hAnsi="IBM Plex Sans" w:cs="LiberationSans"/>
          <w:bCs/>
          <w:sz w:val="22"/>
          <w:szCs w:val="22"/>
        </w:rPr>
      </w:pPr>
    </w:p>
    <w:p w14:paraId="30BCAF70" w14:textId="77777777" w:rsidR="00C24F3E" w:rsidRPr="006F79E6" w:rsidRDefault="00C24F3E" w:rsidP="001C33C4">
      <w:pPr>
        <w:autoSpaceDE w:val="0"/>
        <w:autoSpaceDN w:val="0"/>
        <w:adjustRightInd w:val="0"/>
        <w:rPr>
          <w:rFonts w:ascii="IBM Plex Sans" w:eastAsia="Calibri" w:hAnsi="IBM Plex Sans" w:cs="LiberationSans"/>
          <w:bCs/>
          <w:sz w:val="22"/>
          <w:szCs w:val="22"/>
        </w:rPr>
      </w:pPr>
    </w:p>
    <w:p w14:paraId="2FC504D0" w14:textId="7A80AF55" w:rsidR="00E31B20" w:rsidRDefault="00E31B20" w:rsidP="0024586A">
      <w:pPr>
        <w:keepNext/>
        <w:numPr>
          <w:ilvl w:val="1"/>
          <w:numId w:val="0"/>
        </w:numPr>
        <w:tabs>
          <w:tab w:val="num" w:pos="567"/>
        </w:tabs>
        <w:spacing w:before="240" w:line="320" w:lineRule="atLeast"/>
        <w:ind w:left="708" w:hanging="708"/>
        <w:jc w:val="both"/>
        <w:outlineLvl w:val="1"/>
        <w:rPr>
          <w:rFonts w:ascii="IBM Plex Sans" w:hAnsi="IBM Plex Sans" w:cs="Arial"/>
          <w:b/>
          <w:spacing w:val="6"/>
          <w:sz w:val="24"/>
          <w:szCs w:val="24"/>
        </w:rPr>
      </w:pPr>
      <w:r w:rsidRPr="00F3357F">
        <w:rPr>
          <w:rFonts w:ascii="IBM Plex Sans" w:hAnsi="IBM Plex Sans" w:cs="Arial"/>
          <w:b/>
          <w:spacing w:val="6"/>
          <w:sz w:val="24"/>
          <w:szCs w:val="24"/>
        </w:rPr>
        <w:t>K3.2</w:t>
      </w:r>
      <w:r w:rsidR="00F3357F">
        <w:rPr>
          <w:rFonts w:ascii="IBM Plex Sans" w:hAnsi="IBM Plex Sans" w:cs="Arial"/>
          <w:b/>
          <w:spacing w:val="6"/>
          <w:sz w:val="24"/>
          <w:szCs w:val="24"/>
        </w:rPr>
        <w:t xml:space="preserve"> </w:t>
      </w:r>
      <w:r w:rsidRPr="00F3357F">
        <w:rPr>
          <w:rFonts w:ascii="IBM Plex Sans" w:hAnsi="IBM Plex Sans" w:cs="Arial"/>
          <w:b/>
          <w:spacing w:val="6"/>
          <w:sz w:val="24"/>
          <w:szCs w:val="24"/>
        </w:rPr>
        <w:tab/>
      </w:r>
      <w:r w:rsidR="00E06E0A">
        <w:rPr>
          <w:rFonts w:ascii="IBM Plex Sans" w:hAnsi="IBM Plex Sans" w:cs="Arial"/>
          <w:b/>
          <w:spacing w:val="6"/>
          <w:sz w:val="24"/>
          <w:szCs w:val="24"/>
        </w:rPr>
        <w:t>Eigenerklärung</w:t>
      </w:r>
      <w:r w:rsidRPr="00F3357F">
        <w:rPr>
          <w:rFonts w:ascii="IBM Plex Sans" w:hAnsi="IBM Plex Sans" w:cs="Arial"/>
          <w:b/>
          <w:spacing w:val="6"/>
          <w:sz w:val="24"/>
          <w:szCs w:val="24"/>
        </w:rPr>
        <w:t xml:space="preserve"> zur Qualifikation und Erfahrung des zur Auftrags</w:t>
      </w:r>
      <w:r w:rsidR="00F65B6C">
        <w:rPr>
          <w:rFonts w:ascii="IBM Plex Sans" w:hAnsi="IBM Plex Sans" w:cs="Arial"/>
          <w:b/>
          <w:spacing w:val="6"/>
          <w:sz w:val="24"/>
          <w:szCs w:val="24"/>
        </w:rPr>
        <w:t>-</w:t>
      </w:r>
      <w:r w:rsidRPr="00F3357F">
        <w:rPr>
          <w:rFonts w:ascii="IBM Plex Sans" w:hAnsi="IBM Plex Sans" w:cs="Arial"/>
          <w:b/>
          <w:spacing w:val="6"/>
          <w:sz w:val="24"/>
          <w:szCs w:val="24"/>
        </w:rPr>
        <w:t>ausführung vorgesehenen Personals</w:t>
      </w:r>
    </w:p>
    <w:p w14:paraId="0C471A26" w14:textId="77777777" w:rsidR="00F3357F" w:rsidRDefault="00F3357F" w:rsidP="000868F5">
      <w:pPr>
        <w:widowControl w:val="0"/>
        <w:spacing w:before="52" w:line="288" w:lineRule="auto"/>
        <w:ind w:left="700" w:right="249"/>
        <w:jc w:val="both"/>
        <w:rPr>
          <w:rFonts w:ascii="IBM Plex Sans" w:eastAsia="Arial" w:hAnsi="IBM Plex Sans"/>
          <w:sz w:val="22"/>
          <w:szCs w:val="22"/>
          <w:lang w:eastAsia="en-US"/>
        </w:rPr>
      </w:pPr>
    </w:p>
    <w:p w14:paraId="240858B5" w14:textId="0136F579" w:rsidR="00E31B20" w:rsidRPr="006F79E6" w:rsidRDefault="00C0118F" w:rsidP="00F3357F">
      <w:pPr>
        <w:widowControl w:val="0"/>
        <w:spacing w:before="52" w:line="288" w:lineRule="auto"/>
        <w:ind w:right="249"/>
        <w:jc w:val="both"/>
        <w:rPr>
          <w:rFonts w:ascii="IBM Plex Sans" w:eastAsia="Arial" w:hAnsi="IBM Plex Sans"/>
          <w:sz w:val="22"/>
          <w:szCs w:val="22"/>
          <w:lang w:eastAsia="en-US"/>
        </w:rPr>
      </w:pPr>
      <w:r>
        <w:rPr>
          <w:rFonts w:ascii="IBM Plex Sans" w:eastAsia="Arial" w:hAnsi="IBM Plex Sans"/>
          <w:sz w:val="22"/>
          <w:szCs w:val="22"/>
          <w:lang w:eastAsia="en-US"/>
        </w:rPr>
        <w:t xml:space="preserve">Es ist zu erklären, dass das zur Auftragsausführung vorgesehene Personal </w:t>
      </w:r>
      <w:r w:rsidR="00E31B20" w:rsidRPr="006F79E6">
        <w:rPr>
          <w:rFonts w:ascii="IBM Plex Sans" w:eastAsia="Arial" w:hAnsi="IBM Plex Sans"/>
          <w:sz w:val="22"/>
          <w:szCs w:val="22"/>
          <w:lang w:eastAsia="en-US"/>
        </w:rPr>
        <w:t>die</w:t>
      </w:r>
      <w:r>
        <w:rPr>
          <w:rFonts w:ascii="IBM Plex Sans" w:eastAsia="Arial" w:hAnsi="IBM Plex Sans"/>
          <w:sz w:val="22"/>
          <w:szCs w:val="22"/>
          <w:lang w:eastAsia="en-US"/>
        </w:rPr>
        <w:t xml:space="preserve"> entsprechenden</w:t>
      </w:r>
      <w:r w:rsidR="00E31B20" w:rsidRPr="006F79E6">
        <w:rPr>
          <w:rFonts w:ascii="IBM Plex Sans" w:eastAsia="Arial" w:hAnsi="IBM Plex Sans"/>
          <w:sz w:val="22"/>
          <w:szCs w:val="22"/>
          <w:lang w:eastAsia="en-US"/>
        </w:rPr>
        <w:t xml:space="preserve"> Qualifikation</w:t>
      </w:r>
      <w:r>
        <w:rPr>
          <w:rFonts w:ascii="IBM Plex Sans" w:eastAsia="Arial" w:hAnsi="IBM Plex Sans"/>
          <w:sz w:val="22"/>
          <w:szCs w:val="22"/>
          <w:lang w:eastAsia="en-US"/>
        </w:rPr>
        <w:t>en</w:t>
      </w:r>
      <w:r w:rsidR="00E31B20" w:rsidRPr="006F79E6">
        <w:rPr>
          <w:rFonts w:ascii="IBM Plex Sans" w:eastAsia="Arial" w:hAnsi="IBM Plex Sans"/>
          <w:sz w:val="22"/>
          <w:szCs w:val="22"/>
          <w:lang w:eastAsia="en-US"/>
        </w:rPr>
        <w:t xml:space="preserve"> und Erfahrung</w:t>
      </w:r>
      <w:r>
        <w:rPr>
          <w:rFonts w:ascii="IBM Plex Sans" w:eastAsia="Arial" w:hAnsi="IBM Plex Sans"/>
          <w:sz w:val="22"/>
          <w:szCs w:val="22"/>
          <w:lang w:eastAsia="en-US"/>
        </w:rPr>
        <w:t>en</w:t>
      </w:r>
      <w:r w:rsidR="00E31B20" w:rsidRPr="006F79E6">
        <w:rPr>
          <w:rFonts w:ascii="IBM Plex Sans" w:eastAsia="Arial" w:hAnsi="IBM Plex Sans"/>
          <w:sz w:val="22"/>
          <w:szCs w:val="22"/>
          <w:lang w:eastAsia="en-US"/>
        </w:rPr>
        <w:t xml:space="preserve"> </w:t>
      </w:r>
      <w:r>
        <w:rPr>
          <w:rFonts w:ascii="IBM Plex Sans" w:eastAsia="Arial" w:hAnsi="IBM Plex Sans"/>
          <w:sz w:val="22"/>
          <w:szCs w:val="22"/>
          <w:lang w:eastAsia="en-US"/>
        </w:rPr>
        <w:t>besitzt</w:t>
      </w:r>
      <w:r w:rsidR="00E31B20" w:rsidRPr="006F79E6">
        <w:rPr>
          <w:rFonts w:ascii="IBM Plex Sans" w:eastAsia="Arial" w:hAnsi="IBM Plex Sans"/>
          <w:sz w:val="22"/>
          <w:szCs w:val="22"/>
          <w:lang w:eastAsia="en-US"/>
        </w:rPr>
        <w:t xml:space="preserve">. </w:t>
      </w:r>
      <w:r w:rsidR="00D5361F">
        <w:rPr>
          <w:rFonts w:ascii="IBM Plex Sans" w:eastAsia="Arial" w:hAnsi="IBM Plex Sans"/>
          <w:sz w:val="22"/>
          <w:szCs w:val="22"/>
          <w:lang w:eastAsia="en-US"/>
        </w:rPr>
        <w:t>Darüber hinaus ist</w:t>
      </w:r>
      <w:r>
        <w:rPr>
          <w:rFonts w:ascii="IBM Plex Sans" w:eastAsia="Arial" w:hAnsi="IBM Plex Sans"/>
          <w:sz w:val="22"/>
          <w:szCs w:val="22"/>
          <w:lang w:eastAsia="en-US"/>
        </w:rPr>
        <w:t xml:space="preserve"> darzulegen</w:t>
      </w:r>
      <w:r w:rsidR="00D5361F">
        <w:rPr>
          <w:rFonts w:ascii="IBM Plex Sans" w:eastAsia="Arial" w:hAnsi="IBM Plex Sans"/>
          <w:sz w:val="22"/>
          <w:szCs w:val="22"/>
          <w:lang w:eastAsia="en-US"/>
        </w:rPr>
        <w:t>, mit welcher Anzahl von Mitarbeitenden die jeweiligen Liegenschaften betreut werden sollen.</w:t>
      </w:r>
    </w:p>
    <w:p w14:paraId="6F3FE6E0" w14:textId="77777777" w:rsidR="00E31B20" w:rsidRPr="006F79E6" w:rsidRDefault="00E31B20" w:rsidP="00E31B20">
      <w:pPr>
        <w:spacing w:after="200" w:line="276" w:lineRule="auto"/>
        <w:contextualSpacing/>
        <w:rPr>
          <w:rFonts w:ascii="IBM Plex Sans" w:eastAsia="Calibri" w:hAnsi="IBM Plex Sans"/>
          <w:sz w:val="22"/>
          <w:szCs w:val="22"/>
          <w:lang w:eastAsia="en-US"/>
        </w:rPr>
      </w:pPr>
    </w:p>
    <w:p w14:paraId="394B930E" w14:textId="77777777" w:rsidR="00D5361F" w:rsidRPr="00D5361F" w:rsidRDefault="00E31B20" w:rsidP="00D5361F">
      <w:pPr>
        <w:spacing w:after="200" w:line="276" w:lineRule="auto"/>
        <w:ind w:left="700" w:hanging="700"/>
        <w:contextualSpacing/>
        <w:jc w:val="both"/>
        <w:rPr>
          <w:rFonts w:ascii="IBM Plex Sans" w:eastAsia="Calibri" w:hAnsi="IBM Plex Sans"/>
          <w:color w:val="000000" w:themeColor="text1"/>
          <w:sz w:val="22"/>
          <w:szCs w:val="22"/>
          <w:lang w:eastAsia="en-US"/>
        </w:rPr>
      </w:pPr>
      <w:r w:rsidRPr="006F79E6">
        <w:rPr>
          <w:rFonts w:ascii="Segoe UI Symbol" w:eastAsia="MS Gothic" w:hAnsi="Segoe UI Symbol" w:cs="Segoe UI Symbol"/>
          <w:b/>
          <w:spacing w:val="4"/>
          <w:sz w:val="22"/>
          <w:szCs w:val="22"/>
          <w:lang w:eastAsia="en-US"/>
        </w:rPr>
        <w:t>☐</w:t>
      </w:r>
      <w:r w:rsidRPr="006F79E6">
        <w:rPr>
          <w:rFonts w:ascii="IBM Plex Sans" w:eastAsia="MS Gothic" w:hAnsi="IBM Plex Sans" w:cs="Arial"/>
          <w:b/>
          <w:spacing w:val="4"/>
          <w:sz w:val="22"/>
          <w:szCs w:val="22"/>
          <w:lang w:eastAsia="en-US"/>
        </w:rPr>
        <w:tab/>
      </w:r>
      <w:r w:rsidRPr="00D5361F">
        <w:rPr>
          <w:rFonts w:ascii="IBM Plex Sans" w:eastAsia="Calibri" w:hAnsi="IBM Plex Sans"/>
          <w:color w:val="000000" w:themeColor="text1"/>
          <w:sz w:val="22"/>
          <w:szCs w:val="22"/>
          <w:lang w:eastAsia="en-US"/>
        </w:rPr>
        <w:t xml:space="preserve">Ich/Wir habe/n dieser Erklärung als </w:t>
      </w:r>
      <w:r w:rsidRPr="00D5361F">
        <w:rPr>
          <w:rFonts w:ascii="IBM Plex Sans" w:eastAsia="Calibri" w:hAnsi="IBM Plex Sans"/>
          <w:b/>
          <w:color w:val="000000" w:themeColor="text1"/>
          <w:sz w:val="22"/>
          <w:szCs w:val="22"/>
          <w:lang w:eastAsia="en-US"/>
        </w:rPr>
        <w:t>Anlage</w:t>
      </w:r>
      <w:r w:rsidRPr="00D5361F">
        <w:rPr>
          <w:rFonts w:ascii="IBM Plex Sans" w:eastAsia="Calibri" w:hAnsi="IBM Plex Sans"/>
          <w:color w:val="000000" w:themeColor="text1"/>
          <w:sz w:val="22"/>
          <w:szCs w:val="22"/>
          <w:lang w:eastAsia="en-US"/>
        </w:rPr>
        <w:t xml:space="preserve"> eine </w:t>
      </w:r>
      <w:r w:rsidR="00D5361F" w:rsidRPr="00D5361F">
        <w:rPr>
          <w:rFonts w:ascii="IBM Plex Sans" w:eastAsia="Calibri" w:hAnsi="IBM Plex Sans"/>
          <w:color w:val="000000" w:themeColor="text1"/>
          <w:sz w:val="22"/>
          <w:szCs w:val="22"/>
          <w:lang w:eastAsia="en-US"/>
        </w:rPr>
        <w:t xml:space="preserve">Erklärung beigefügt, die die oben genannten Angaben enthält. Darüber hinaus ist zuzusichern, dass </w:t>
      </w:r>
    </w:p>
    <w:p w14:paraId="1DBDBB62" w14:textId="296223B0" w:rsidR="00D5361F" w:rsidRDefault="00D5361F" w:rsidP="00D5361F">
      <w:pPr>
        <w:pStyle w:val="Listenabsatz"/>
        <w:numPr>
          <w:ilvl w:val="0"/>
          <w:numId w:val="4"/>
        </w:numPr>
        <w:spacing w:after="200" w:line="276" w:lineRule="auto"/>
        <w:jc w:val="both"/>
        <w:rPr>
          <w:rFonts w:ascii="IBM Plex Sans" w:eastAsia="Calibri" w:hAnsi="IBM Plex Sans"/>
          <w:color w:val="000000" w:themeColor="text1"/>
          <w:sz w:val="22"/>
          <w:szCs w:val="22"/>
          <w:lang w:eastAsia="en-US"/>
        </w:rPr>
      </w:pPr>
      <w:r w:rsidRPr="00D5361F">
        <w:rPr>
          <w:rFonts w:ascii="IBM Plex Sans" w:eastAsia="Calibri" w:hAnsi="IBM Plex Sans"/>
          <w:color w:val="000000" w:themeColor="text1"/>
          <w:sz w:val="22"/>
          <w:szCs w:val="22"/>
          <w:lang w:eastAsia="en-US"/>
        </w:rPr>
        <w:lastRenderedPageBreak/>
        <w:t>sämtliche Arbeitskräfte mindestens Deutschkenntnisse auf dem Niveau B1 haben</w:t>
      </w:r>
      <w:r w:rsidR="006E594E">
        <w:rPr>
          <w:rFonts w:ascii="IBM Plex Sans" w:eastAsia="Calibri" w:hAnsi="IBM Plex Sans"/>
          <w:color w:val="000000" w:themeColor="text1"/>
          <w:sz w:val="22"/>
          <w:szCs w:val="22"/>
          <w:lang w:eastAsia="en-US"/>
        </w:rPr>
        <w:t>,</w:t>
      </w:r>
    </w:p>
    <w:p w14:paraId="648B140E" w14:textId="34FFD774" w:rsidR="00D5361F" w:rsidRDefault="00D5361F" w:rsidP="00D5361F">
      <w:pPr>
        <w:pStyle w:val="Listenabsatz"/>
        <w:numPr>
          <w:ilvl w:val="0"/>
          <w:numId w:val="4"/>
        </w:numPr>
        <w:spacing w:after="200" w:line="276" w:lineRule="auto"/>
        <w:jc w:val="both"/>
        <w:rPr>
          <w:rFonts w:ascii="IBM Plex Sans" w:eastAsia="Calibri" w:hAnsi="IBM Plex Sans"/>
          <w:color w:val="000000" w:themeColor="text1"/>
          <w:sz w:val="22"/>
          <w:szCs w:val="22"/>
          <w:lang w:eastAsia="en-US"/>
        </w:rPr>
      </w:pPr>
      <w:r>
        <w:rPr>
          <w:rFonts w:ascii="IBM Plex Sans" w:eastAsia="Calibri" w:hAnsi="IBM Plex Sans"/>
          <w:color w:val="000000" w:themeColor="text1"/>
          <w:sz w:val="22"/>
          <w:szCs w:val="22"/>
          <w:lang w:eastAsia="en-US"/>
        </w:rPr>
        <w:t xml:space="preserve">die Objektleitung mindestens Deutschkenntnisse auf dem Niveau </w:t>
      </w:r>
      <w:r w:rsidR="00C0118F">
        <w:rPr>
          <w:rFonts w:ascii="IBM Plex Sans" w:eastAsia="Calibri" w:hAnsi="IBM Plex Sans"/>
          <w:color w:val="000000" w:themeColor="text1"/>
          <w:sz w:val="22"/>
          <w:szCs w:val="22"/>
          <w:lang w:eastAsia="en-US"/>
        </w:rPr>
        <w:t>B2</w:t>
      </w:r>
      <w:r>
        <w:rPr>
          <w:rFonts w:ascii="IBM Plex Sans" w:eastAsia="Calibri" w:hAnsi="IBM Plex Sans"/>
          <w:color w:val="000000" w:themeColor="text1"/>
          <w:sz w:val="22"/>
          <w:szCs w:val="22"/>
          <w:lang w:eastAsia="en-US"/>
        </w:rPr>
        <w:t xml:space="preserve"> hat</w:t>
      </w:r>
      <w:r w:rsidR="006E594E">
        <w:rPr>
          <w:rFonts w:ascii="IBM Plex Sans" w:eastAsia="Calibri" w:hAnsi="IBM Plex Sans"/>
          <w:color w:val="000000" w:themeColor="text1"/>
          <w:sz w:val="22"/>
          <w:szCs w:val="22"/>
          <w:lang w:eastAsia="en-US"/>
        </w:rPr>
        <w:t>,</w:t>
      </w:r>
    </w:p>
    <w:p w14:paraId="7ED96162" w14:textId="55F93FAD" w:rsidR="00D5361F" w:rsidRDefault="00D5361F" w:rsidP="00D5361F">
      <w:pPr>
        <w:pStyle w:val="Listenabsatz"/>
        <w:numPr>
          <w:ilvl w:val="0"/>
          <w:numId w:val="4"/>
        </w:numPr>
        <w:spacing w:after="200" w:line="276" w:lineRule="auto"/>
        <w:jc w:val="both"/>
        <w:rPr>
          <w:rFonts w:ascii="IBM Plex Sans" w:eastAsia="Calibri" w:hAnsi="IBM Plex Sans"/>
          <w:color w:val="000000" w:themeColor="text1"/>
          <w:sz w:val="22"/>
          <w:szCs w:val="22"/>
          <w:lang w:eastAsia="en-US"/>
        </w:rPr>
      </w:pPr>
      <w:r>
        <w:rPr>
          <w:rFonts w:ascii="IBM Plex Sans" w:eastAsia="Calibri" w:hAnsi="IBM Plex Sans"/>
          <w:color w:val="000000" w:themeColor="text1"/>
          <w:sz w:val="22"/>
          <w:szCs w:val="22"/>
          <w:lang w:eastAsia="en-US"/>
        </w:rPr>
        <w:t xml:space="preserve">ausreichend viele </w:t>
      </w:r>
      <w:r w:rsidR="00C0118F">
        <w:rPr>
          <w:rFonts w:ascii="IBM Plex Sans" w:eastAsia="Calibri" w:hAnsi="IBM Plex Sans"/>
          <w:color w:val="000000" w:themeColor="text1"/>
          <w:sz w:val="22"/>
          <w:szCs w:val="22"/>
          <w:lang w:eastAsia="en-US"/>
        </w:rPr>
        <w:t>Arbeitskräfte über einen Führerschein Klasse B oder höherwertig verfügen</w:t>
      </w:r>
      <w:r w:rsidR="006E594E">
        <w:rPr>
          <w:rFonts w:ascii="IBM Plex Sans" w:eastAsia="Calibri" w:hAnsi="IBM Plex Sans"/>
          <w:color w:val="000000" w:themeColor="text1"/>
          <w:sz w:val="22"/>
          <w:szCs w:val="22"/>
          <w:lang w:eastAsia="en-US"/>
        </w:rPr>
        <w:t>,</w:t>
      </w:r>
    </w:p>
    <w:p w14:paraId="5943A6E1" w14:textId="560CB513" w:rsidR="00C0118F" w:rsidRDefault="00C0118F" w:rsidP="00D5361F">
      <w:pPr>
        <w:pStyle w:val="Listenabsatz"/>
        <w:numPr>
          <w:ilvl w:val="0"/>
          <w:numId w:val="4"/>
        </w:numPr>
        <w:spacing w:after="200" w:line="276" w:lineRule="auto"/>
        <w:jc w:val="both"/>
        <w:rPr>
          <w:rFonts w:ascii="IBM Plex Sans" w:eastAsia="Calibri" w:hAnsi="IBM Plex Sans"/>
          <w:color w:val="000000" w:themeColor="text1"/>
          <w:sz w:val="22"/>
          <w:szCs w:val="22"/>
          <w:lang w:eastAsia="en-US"/>
        </w:rPr>
      </w:pPr>
      <w:r>
        <w:rPr>
          <w:rFonts w:ascii="IBM Plex Sans" w:eastAsia="Calibri" w:hAnsi="IBM Plex Sans"/>
          <w:color w:val="000000" w:themeColor="text1"/>
          <w:sz w:val="22"/>
          <w:szCs w:val="22"/>
          <w:lang w:eastAsia="en-US"/>
        </w:rPr>
        <w:t>ausreichend viele Arbeitskräfte über handwerkliche Kenntnisse verfügen</w:t>
      </w:r>
      <w:r w:rsidR="006E594E">
        <w:rPr>
          <w:rFonts w:ascii="IBM Plex Sans" w:eastAsia="Calibri" w:hAnsi="IBM Plex Sans"/>
          <w:color w:val="000000" w:themeColor="text1"/>
          <w:sz w:val="22"/>
          <w:szCs w:val="22"/>
          <w:lang w:eastAsia="en-US"/>
        </w:rPr>
        <w:t>,</w:t>
      </w:r>
    </w:p>
    <w:p w14:paraId="1D89B98F" w14:textId="56C15960" w:rsidR="00C0118F" w:rsidRDefault="00C0118F" w:rsidP="00D5361F">
      <w:pPr>
        <w:pStyle w:val="Listenabsatz"/>
        <w:numPr>
          <w:ilvl w:val="0"/>
          <w:numId w:val="4"/>
        </w:numPr>
        <w:spacing w:after="200" w:line="276" w:lineRule="auto"/>
        <w:jc w:val="both"/>
        <w:rPr>
          <w:rFonts w:ascii="IBM Plex Sans" w:eastAsia="Calibri" w:hAnsi="IBM Plex Sans"/>
          <w:color w:val="000000" w:themeColor="text1"/>
          <w:sz w:val="22"/>
          <w:szCs w:val="22"/>
          <w:lang w:eastAsia="en-US"/>
        </w:rPr>
      </w:pPr>
      <w:r>
        <w:rPr>
          <w:rFonts w:ascii="IBM Plex Sans" w:eastAsia="Calibri" w:hAnsi="IBM Plex Sans"/>
          <w:color w:val="000000" w:themeColor="text1"/>
          <w:sz w:val="22"/>
          <w:szCs w:val="22"/>
          <w:lang w:eastAsia="en-US"/>
        </w:rPr>
        <w:t>die Objektleitung Berufserfahrung in dieser Rolle hat.</w:t>
      </w:r>
    </w:p>
    <w:p w14:paraId="22AC75C8" w14:textId="77777777" w:rsidR="00F3357F" w:rsidRPr="00F3357F" w:rsidRDefault="00F3357F" w:rsidP="00F3357F">
      <w:pPr>
        <w:spacing w:line="276" w:lineRule="auto"/>
        <w:jc w:val="both"/>
        <w:rPr>
          <w:rFonts w:ascii="IBM Plex Sans" w:eastAsia="Calibri" w:hAnsi="IBM Plex Sans"/>
          <w:sz w:val="22"/>
          <w:szCs w:val="22"/>
          <w:lang w:eastAsia="en-US"/>
        </w:rPr>
      </w:pPr>
    </w:p>
    <w:p w14:paraId="35FDF6B1" w14:textId="57B0E047" w:rsidR="00920FCA" w:rsidRPr="00F3357F" w:rsidRDefault="00B618DD" w:rsidP="00920FCA">
      <w:pPr>
        <w:keepNext/>
        <w:numPr>
          <w:ilvl w:val="1"/>
          <w:numId w:val="0"/>
        </w:numPr>
        <w:tabs>
          <w:tab w:val="num" w:pos="567"/>
        </w:tabs>
        <w:spacing w:before="240" w:line="320" w:lineRule="atLeast"/>
        <w:ind w:left="567" w:hanging="567"/>
        <w:jc w:val="both"/>
        <w:outlineLvl w:val="1"/>
        <w:rPr>
          <w:rFonts w:ascii="IBM Plex Sans" w:hAnsi="IBM Plex Sans" w:cs="Arial"/>
          <w:b/>
          <w:spacing w:val="6"/>
          <w:sz w:val="24"/>
          <w:szCs w:val="24"/>
        </w:rPr>
      </w:pPr>
      <w:r w:rsidRPr="00F3357F">
        <w:rPr>
          <w:rFonts w:ascii="IBM Plex Sans" w:hAnsi="IBM Plex Sans" w:cs="Arial"/>
          <w:b/>
          <w:spacing w:val="6"/>
          <w:sz w:val="24"/>
          <w:szCs w:val="24"/>
        </w:rPr>
        <w:t>K3.</w:t>
      </w:r>
      <w:r w:rsidR="00E31B20" w:rsidRPr="00F3357F">
        <w:rPr>
          <w:rFonts w:ascii="IBM Plex Sans" w:hAnsi="IBM Plex Sans" w:cs="Arial"/>
          <w:b/>
          <w:spacing w:val="6"/>
          <w:sz w:val="24"/>
          <w:szCs w:val="24"/>
        </w:rPr>
        <w:t>3</w:t>
      </w:r>
      <w:r w:rsidR="00AF15C6">
        <w:rPr>
          <w:rFonts w:ascii="IBM Plex Sans" w:hAnsi="IBM Plex Sans" w:cs="Arial"/>
          <w:b/>
          <w:spacing w:val="6"/>
          <w:sz w:val="24"/>
          <w:szCs w:val="24"/>
        </w:rPr>
        <w:t xml:space="preserve"> </w:t>
      </w:r>
      <w:r w:rsidR="00920FCA" w:rsidRPr="00F3357F">
        <w:rPr>
          <w:rFonts w:ascii="IBM Plex Sans" w:hAnsi="IBM Plex Sans" w:cs="Arial"/>
          <w:b/>
          <w:spacing w:val="6"/>
          <w:sz w:val="24"/>
          <w:szCs w:val="24"/>
        </w:rPr>
        <w:tab/>
      </w:r>
      <w:r w:rsidR="00E06E0A">
        <w:rPr>
          <w:rFonts w:ascii="IBM Plex Sans" w:hAnsi="IBM Plex Sans" w:cs="Arial"/>
          <w:b/>
          <w:spacing w:val="6"/>
          <w:sz w:val="24"/>
          <w:szCs w:val="24"/>
        </w:rPr>
        <w:t>Angaben</w:t>
      </w:r>
      <w:r w:rsidR="00920FCA" w:rsidRPr="00F3357F">
        <w:rPr>
          <w:rFonts w:ascii="IBM Plex Sans" w:hAnsi="IBM Plex Sans" w:cs="Arial"/>
          <w:b/>
          <w:spacing w:val="6"/>
          <w:sz w:val="24"/>
          <w:szCs w:val="24"/>
        </w:rPr>
        <w:t xml:space="preserve"> zu Referenzprojekten (aus den letzten drei Jahren)</w:t>
      </w:r>
    </w:p>
    <w:p w14:paraId="6AEDBFF0" w14:textId="77777777" w:rsidR="00920FCA" w:rsidRPr="006F79E6" w:rsidRDefault="00920FCA" w:rsidP="00920FCA">
      <w:pPr>
        <w:widowControl w:val="0"/>
        <w:spacing w:line="288" w:lineRule="auto"/>
        <w:ind w:right="250"/>
        <w:jc w:val="both"/>
        <w:rPr>
          <w:rFonts w:ascii="IBM Plex Sans" w:eastAsia="Arial" w:hAnsi="IBM Plex Sans"/>
          <w:spacing w:val="-1"/>
          <w:sz w:val="22"/>
          <w:szCs w:val="22"/>
          <w:lang w:eastAsia="en-US"/>
        </w:rPr>
      </w:pPr>
    </w:p>
    <w:p w14:paraId="603756E9" w14:textId="683A5069" w:rsidR="00920FCA" w:rsidRDefault="00920FCA" w:rsidP="00DE75C5">
      <w:pPr>
        <w:widowControl w:val="0"/>
        <w:spacing w:line="288" w:lineRule="auto"/>
        <w:ind w:right="250"/>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Bitte legen Sie eine Aufstellung</w:t>
      </w:r>
      <w:r w:rsidR="00EF28F8">
        <w:rPr>
          <w:rFonts w:ascii="IBM Plex Sans" w:eastAsia="Arial" w:hAnsi="IBM Plex Sans"/>
          <w:spacing w:val="-1"/>
          <w:sz w:val="22"/>
          <w:szCs w:val="22"/>
          <w:lang w:eastAsia="en-US"/>
        </w:rPr>
        <w:t xml:space="preserve"> mit </w:t>
      </w:r>
      <w:r w:rsidRPr="006F79E6">
        <w:rPr>
          <w:rFonts w:ascii="IBM Plex Sans" w:eastAsia="Arial" w:hAnsi="IBM Plex Sans"/>
          <w:spacing w:val="-1"/>
          <w:sz w:val="22"/>
          <w:szCs w:val="22"/>
          <w:lang w:eastAsia="en-US"/>
        </w:rPr>
        <w:t>Referenzen über Projekte in den letzten drei Jahren vor, die mit den in der Leistungsbeschreibung spezifizierten Anforderungen vergleichbar sind (maßgeblich für die Berechnung ist der Tag, an dem die Angebotsfrist endet).</w:t>
      </w:r>
    </w:p>
    <w:p w14:paraId="13C8647F" w14:textId="77777777" w:rsidR="00DE75C5" w:rsidRDefault="00DE75C5" w:rsidP="00DE75C5">
      <w:pPr>
        <w:widowControl w:val="0"/>
        <w:spacing w:line="288" w:lineRule="auto"/>
        <w:ind w:right="250"/>
        <w:jc w:val="both"/>
        <w:rPr>
          <w:rFonts w:ascii="IBM Plex Sans" w:eastAsia="Arial" w:hAnsi="IBM Plex Sans"/>
          <w:spacing w:val="-1"/>
          <w:sz w:val="22"/>
          <w:szCs w:val="22"/>
          <w:lang w:eastAsia="en-US"/>
        </w:rPr>
      </w:pPr>
    </w:p>
    <w:p w14:paraId="2A113B85" w14:textId="25130F57" w:rsidR="00DE75C5" w:rsidRDefault="00DE75C5" w:rsidP="00DE75C5">
      <w:pPr>
        <w:widowControl w:val="0"/>
        <w:spacing w:line="288" w:lineRule="auto"/>
        <w:ind w:right="250"/>
        <w:jc w:val="both"/>
        <w:rPr>
          <w:rFonts w:ascii="IBM Plex Sans" w:eastAsia="Arial" w:hAnsi="IBM Plex Sans"/>
          <w:spacing w:val="-1"/>
          <w:sz w:val="22"/>
          <w:szCs w:val="22"/>
          <w:lang w:eastAsia="en-US"/>
        </w:rPr>
      </w:pPr>
      <w:r w:rsidRPr="006C4EF6">
        <w:rPr>
          <w:rFonts w:ascii="IBM Plex Sans" w:eastAsia="Arial" w:hAnsi="IBM Plex Sans"/>
          <w:spacing w:val="-1"/>
          <w:sz w:val="22"/>
          <w:szCs w:val="22"/>
          <w:lang w:eastAsia="en-US"/>
        </w:rPr>
        <w:t>Aus der</w:t>
      </w:r>
      <w:r>
        <w:rPr>
          <w:rFonts w:ascii="IBM Plex Sans" w:eastAsia="Arial" w:hAnsi="IBM Plex Sans"/>
          <w:spacing w:val="-1"/>
          <w:sz w:val="22"/>
          <w:szCs w:val="22"/>
          <w:lang w:eastAsia="en-US"/>
        </w:rPr>
        <w:t>/</w:t>
      </w:r>
      <w:proofErr w:type="gramStart"/>
      <w:r w:rsidRPr="006C4EF6">
        <w:rPr>
          <w:rFonts w:ascii="IBM Plex Sans" w:eastAsia="Arial" w:hAnsi="IBM Plex Sans"/>
          <w:spacing w:val="-1"/>
          <w:sz w:val="22"/>
          <w:szCs w:val="22"/>
          <w:lang w:eastAsia="en-US"/>
        </w:rPr>
        <w:t>den</w:t>
      </w:r>
      <w:r>
        <w:rPr>
          <w:rFonts w:ascii="IBM Plex Sans" w:eastAsia="Arial" w:hAnsi="IBM Plex Sans"/>
          <w:spacing w:val="-1"/>
          <w:sz w:val="22"/>
          <w:szCs w:val="22"/>
          <w:lang w:eastAsia="en-US"/>
        </w:rPr>
        <w:t xml:space="preserve"> </w:t>
      </w:r>
      <w:r w:rsidRPr="006C4EF6">
        <w:rPr>
          <w:rFonts w:ascii="IBM Plex Sans" w:eastAsia="Arial" w:hAnsi="IBM Plex Sans"/>
          <w:spacing w:val="-1"/>
          <w:sz w:val="22"/>
          <w:szCs w:val="22"/>
          <w:lang w:eastAsia="en-US"/>
        </w:rPr>
        <w:t>Referenz</w:t>
      </w:r>
      <w:proofErr w:type="gramEnd"/>
      <w:r w:rsidRPr="006C4EF6">
        <w:rPr>
          <w:rFonts w:ascii="IBM Plex Sans" w:eastAsia="Arial" w:hAnsi="IBM Plex Sans"/>
          <w:spacing w:val="-1"/>
          <w:sz w:val="22"/>
          <w:szCs w:val="22"/>
          <w:lang w:eastAsia="en-US"/>
        </w:rPr>
        <w:t xml:space="preserve">(en) </w:t>
      </w:r>
      <w:r>
        <w:rPr>
          <w:rFonts w:ascii="IBM Plex Sans" w:eastAsia="Arial" w:hAnsi="IBM Plex Sans"/>
          <w:spacing w:val="-1"/>
          <w:sz w:val="22"/>
          <w:szCs w:val="22"/>
          <w:lang w:eastAsia="en-US"/>
        </w:rPr>
        <w:t>sollte dabei hervorgehen</w:t>
      </w:r>
      <w:r w:rsidRPr="006C4EF6">
        <w:rPr>
          <w:rFonts w:ascii="IBM Plex Sans" w:eastAsia="Arial" w:hAnsi="IBM Plex Sans"/>
          <w:spacing w:val="-1"/>
          <w:sz w:val="22"/>
          <w:szCs w:val="22"/>
          <w:lang w:eastAsia="en-US"/>
        </w:rPr>
        <w:t>, dass vergleichbare Hausmeister</w:t>
      </w:r>
      <w:r>
        <w:rPr>
          <w:rFonts w:ascii="IBM Plex Sans" w:eastAsia="Arial" w:hAnsi="IBM Plex Sans"/>
          <w:spacing w:val="-1"/>
          <w:sz w:val="22"/>
          <w:szCs w:val="22"/>
          <w:lang w:eastAsia="en-US"/>
        </w:rPr>
        <w:t>-</w:t>
      </w:r>
      <w:r w:rsidRPr="006C4EF6">
        <w:rPr>
          <w:rFonts w:ascii="IBM Plex Sans" w:eastAsia="Arial" w:hAnsi="IBM Plex Sans"/>
          <w:spacing w:val="-1"/>
          <w:sz w:val="22"/>
          <w:szCs w:val="22"/>
          <w:lang w:eastAsia="en-US"/>
        </w:rPr>
        <w:t>dienste in ähnlicher Größenord</w:t>
      </w:r>
      <w:r>
        <w:rPr>
          <w:rFonts w:ascii="IBM Plex Sans" w:eastAsia="Arial" w:hAnsi="IBM Plex Sans"/>
          <w:spacing w:val="-1"/>
          <w:sz w:val="22"/>
          <w:szCs w:val="22"/>
          <w:lang w:eastAsia="en-US"/>
        </w:rPr>
        <w:t>n</w:t>
      </w:r>
      <w:r w:rsidRPr="006C4EF6">
        <w:rPr>
          <w:rFonts w:ascii="IBM Plex Sans" w:eastAsia="Arial" w:hAnsi="IBM Plex Sans"/>
          <w:spacing w:val="-1"/>
          <w:sz w:val="22"/>
          <w:szCs w:val="22"/>
          <w:lang w:eastAsia="en-US"/>
        </w:rPr>
        <w:t xml:space="preserve">ung durchgeführt worden sind. Dies umfasst die Betreuung mehrerer Liegenschaften </w:t>
      </w:r>
      <w:r>
        <w:rPr>
          <w:rFonts w:ascii="IBM Plex Sans" w:eastAsia="Arial" w:hAnsi="IBM Plex Sans"/>
          <w:spacing w:val="-1"/>
          <w:sz w:val="22"/>
          <w:szCs w:val="22"/>
          <w:lang w:eastAsia="en-US"/>
        </w:rPr>
        <w:t>mit Naturgärten sowie</w:t>
      </w:r>
      <w:r w:rsidRPr="006C4EF6">
        <w:rPr>
          <w:rFonts w:ascii="IBM Plex Sans" w:eastAsia="Arial" w:hAnsi="IBM Plex Sans"/>
          <w:spacing w:val="-1"/>
          <w:sz w:val="22"/>
          <w:szCs w:val="22"/>
          <w:lang w:eastAsia="en-US"/>
        </w:rPr>
        <w:t xml:space="preserve"> Erfahrungen mit kleineren Reparaturen.</w:t>
      </w:r>
    </w:p>
    <w:p w14:paraId="460E0ABA" w14:textId="77777777" w:rsidR="00920FCA" w:rsidRPr="006F79E6" w:rsidRDefault="00920FCA" w:rsidP="00920FCA">
      <w:pPr>
        <w:spacing w:line="360" w:lineRule="auto"/>
        <w:jc w:val="both"/>
        <w:rPr>
          <w:rFonts w:ascii="IBM Plex Sans" w:eastAsia="Arial" w:hAnsi="IBM Plex Sans"/>
          <w:spacing w:val="-1"/>
          <w:sz w:val="22"/>
          <w:szCs w:val="22"/>
          <w:lang w:eastAsia="en-US"/>
        </w:rPr>
      </w:pPr>
    </w:p>
    <w:p w14:paraId="23BE527F" w14:textId="6B737F44" w:rsidR="00920FCA" w:rsidRPr="006F79E6" w:rsidRDefault="00DE75C5" w:rsidP="00920FCA">
      <w:pPr>
        <w:spacing w:line="360" w:lineRule="auto"/>
        <w:jc w:val="both"/>
        <w:rPr>
          <w:rFonts w:ascii="IBM Plex Sans" w:eastAsia="Arial" w:hAnsi="IBM Plex Sans"/>
          <w:spacing w:val="-1"/>
          <w:sz w:val="22"/>
          <w:szCs w:val="22"/>
          <w:lang w:eastAsia="en-US"/>
        </w:rPr>
      </w:pPr>
      <w:r>
        <w:rPr>
          <w:rFonts w:ascii="IBM Plex Sans" w:eastAsia="Arial" w:hAnsi="IBM Plex Sans"/>
          <w:spacing w:val="-1"/>
          <w:sz w:val="22"/>
          <w:szCs w:val="22"/>
          <w:lang w:eastAsia="en-US"/>
        </w:rPr>
        <w:t xml:space="preserve">Bitte erstellen sie eine </w:t>
      </w:r>
      <w:r w:rsidR="00920FCA" w:rsidRPr="006F79E6">
        <w:rPr>
          <w:rFonts w:ascii="IBM Plex Sans" w:eastAsia="Arial" w:hAnsi="IBM Plex Sans"/>
          <w:spacing w:val="-1"/>
          <w:sz w:val="22"/>
          <w:szCs w:val="22"/>
          <w:lang w:eastAsia="en-US"/>
        </w:rPr>
        <w:t>Aufstellung im Format DIN A4 mit folgenden Angaben:</w:t>
      </w:r>
    </w:p>
    <w:p w14:paraId="576F8C34" w14:textId="77777777" w:rsidR="00920FCA" w:rsidRPr="006F79E6" w:rsidRDefault="00920FCA" w:rsidP="00920FCA">
      <w:pPr>
        <w:numPr>
          <w:ilvl w:val="0"/>
          <w:numId w:val="1"/>
        </w:numPr>
        <w:spacing w:after="120" w:line="276" w:lineRule="auto"/>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Auftraggeber</w:t>
      </w:r>
      <w:r w:rsidR="002C3A05" w:rsidRPr="006F79E6">
        <w:rPr>
          <w:rFonts w:ascii="IBM Plex Sans" w:eastAsia="Arial" w:hAnsi="IBM Plex Sans"/>
          <w:spacing w:val="-1"/>
          <w:sz w:val="22"/>
          <w:szCs w:val="22"/>
          <w:lang w:eastAsia="en-US"/>
        </w:rPr>
        <w:t>*in</w:t>
      </w:r>
      <w:r w:rsidRPr="006F79E6">
        <w:rPr>
          <w:rFonts w:ascii="IBM Plex Sans" w:eastAsia="Arial" w:hAnsi="IBM Plex Sans"/>
          <w:spacing w:val="-1"/>
          <w:sz w:val="22"/>
          <w:szCs w:val="22"/>
          <w:lang w:eastAsia="en-US"/>
        </w:rPr>
        <w:t xml:space="preserve"> mit Kontaktdaten einschl. Telefonnummer einer Ansprechperson, </w:t>
      </w:r>
    </w:p>
    <w:p w14:paraId="6D629E53" w14:textId="77777777" w:rsidR="00920FCA" w:rsidRPr="006F79E6" w:rsidRDefault="00920FCA" w:rsidP="00920FCA">
      <w:pPr>
        <w:numPr>
          <w:ilvl w:val="0"/>
          <w:numId w:val="1"/>
        </w:numPr>
        <w:spacing w:after="120" w:line="276" w:lineRule="auto"/>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Art des</w:t>
      </w:r>
      <w:r w:rsidR="002C3A05" w:rsidRPr="006F79E6">
        <w:rPr>
          <w:rFonts w:ascii="IBM Plex Sans" w:eastAsia="Arial" w:hAnsi="IBM Plex Sans"/>
          <w:spacing w:val="-1"/>
          <w:sz w:val="22"/>
          <w:szCs w:val="22"/>
          <w:lang w:eastAsia="en-US"/>
        </w:rPr>
        <w:t>*</w:t>
      </w:r>
      <w:proofErr w:type="gramStart"/>
      <w:r w:rsidR="002C3A05" w:rsidRPr="006F79E6">
        <w:rPr>
          <w:rFonts w:ascii="IBM Plex Sans" w:eastAsia="Arial" w:hAnsi="IBM Plex Sans"/>
          <w:spacing w:val="-1"/>
          <w:sz w:val="22"/>
          <w:szCs w:val="22"/>
          <w:lang w:eastAsia="en-US"/>
        </w:rPr>
        <w:t>der</w:t>
      </w:r>
      <w:r w:rsidRPr="006F79E6">
        <w:rPr>
          <w:rFonts w:ascii="IBM Plex Sans" w:eastAsia="Arial" w:hAnsi="IBM Plex Sans"/>
          <w:spacing w:val="-1"/>
          <w:sz w:val="22"/>
          <w:szCs w:val="22"/>
          <w:lang w:eastAsia="en-US"/>
        </w:rPr>
        <w:t xml:space="preserve"> Auftraggebers</w:t>
      </w:r>
      <w:proofErr w:type="gramEnd"/>
      <w:r w:rsidR="002C3A05" w:rsidRPr="006F79E6">
        <w:rPr>
          <w:rFonts w:ascii="IBM Plex Sans" w:eastAsia="Arial" w:hAnsi="IBM Plex Sans"/>
          <w:spacing w:val="-1"/>
          <w:sz w:val="22"/>
          <w:szCs w:val="22"/>
          <w:lang w:eastAsia="en-US"/>
        </w:rPr>
        <w:t>*Auftraggeberin</w:t>
      </w:r>
      <w:r w:rsidRPr="006F79E6">
        <w:rPr>
          <w:rFonts w:ascii="IBM Plex Sans" w:eastAsia="Arial" w:hAnsi="IBM Plex Sans"/>
          <w:spacing w:val="-1"/>
          <w:sz w:val="22"/>
          <w:szCs w:val="22"/>
          <w:lang w:eastAsia="en-US"/>
        </w:rPr>
        <w:t xml:space="preserve"> (privatwirtschaftlich, öffentlich), </w:t>
      </w:r>
    </w:p>
    <w:p w14:paraId="7B60C485" w14:textId="730D22CB" w:rsidR="00920FCA" w:rsidRPr="006F79E6" w:rsidRDefault="00920FCA" w:rsidP="00920FCA">
      <w:pPr>
        <w:numPr>
          <w:ilvl w:val="0"/>
          <w:numId w:val="1"/>
        </w:numPr>
        <w:spacing w:after="120" w:line="276" w:lineRule="auto"/>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eigene Funktion im Projekt (Hauptunternehmer</w:t>
      </w:r>
      <w:r w:rsidR="002C3A05" w:rsidRPr="006F79E6">
        <w:rPr>
          <w:rFonts w:ascii="IBM Plex Sans" w:eastAsia="Arial" w:hAnsi="IBM Plex Sans"/>
          <w:spacing w:val="-1"/>
          <w:sz w:val="22"/>
          <w:szCs w:val="22"/>
          <w:lang w:eastAsia="en-US"/>
        </w:rPr>
        <w:t>*in</w:t>
      </w:r>
      <w:r w:rsidRPr="006F79E6">
        <w:rPr>
          <w:rFonts w:ascii="IBM Plex Sans" w:eastAsia="Arial" w:hAnsi="IBM Plex Sans"/>
          <w:spacing w:val="-1"/>
          <w:sz w:val="22"/>
          <w:szCs w:val="22"/>
          <w:lang w:eastAsia="en-US"/>
        </w:rPr>
        <w:t xml:space="preserve">, </w:t>
      </w:r>
      <w:proofErr w:type="spellStart"/>
      <w:r w:rsidRPr="006F79E6">
        <w:rPr>
          <w:rFonts w:ascii="IBM Plex Sans" w:eastAsia="Arial" w:hAnsi="IBM Plex Sans"/>
          <w:spacing w:val="-1"/>
          <w:sz w:val="22"/>
          <w:szCs w:val="22"/>
          <w:lang w:eastAsia="en-US"/>
        </w:rPr>
        <w:t>Biete</w:t>
      </w:r>
      <w:r w:rsidR="000D0DF6" w:rsidRPr="006F79E6">
        <w:rPr>
          <w:rFonts w:ascii="IBM Plex Sans" w:eastAsia="Arial" w:hAnsi="IBM Plex Sans"/>
          <w:spacing w:val="-1"/>
          <w:sz w:val="22"/>
          <w:szCs w:val="22"/>
          <w:lang w:eastAsia="en-US"/>
        </w:rPr>
        <w:t>nden</w:t>
      </w:r>
      <w:r w:rsidRPr="006F79E6">
        <w:rPr>
          <w:rFonts w:ascii="IBM Plex Sans" w:eastAsia="Arial" w:hAnsi="IBM Plex Sans"/>
          <w:spacing w:val="-1"/>
          <w:sz w:val="22"/>
          <w:szCs w:val="22"/>
          <w:lang w:eastAsia="en-US"/>
        </w:rPr>
        <w:t>gemeinschaftspartner</w:t>
      </w:r>
      <w:proofErr w:type="spellEnd"/>
      <w:r w:rsidRPr="006F79E6">
        <w:rPr>
          <w:rFonts w:ascii="IBM Plex Sans" w:eastAsia="Arial" w:hAnsi="IBM Plex Sans"/>
          <w:spacing w:val="-1"/>
          <w:sz w:val="22"/>
          <w:szCs w:val="22"/>
          <w:lang w:eastAsia="en-US"/>
        </w:rPr>
        <w:t>, Unterauftrag</w:t>
      </w:r>
      <w:r w:rsidRPr="006F79E6">
        <w:rPr>
          <w:rFonts w:ascii="IBM Plex Sans" w:eastAsia="Arial" w:hAnsi="IBM Plex Sans"/>
          <w:spacing w:val="-1"/>
          <w:sz w:val="22"/>
          <w:szCs w:val="22"/>
          <w:lang w:eastAsia="en-US"/>
        </w:rPr>
        <w:softHyphen/>
        <w:t>nehmer</w:t>
      </w:r>
      <w:r w:rsidR="002C3A05" w:rsidRPr="006F79E6">
        <w:rPr>
          <w:rFonts w:ascii="IBM Plex Sans" w:eastAsia="Arial" w:hAnsi="IBM Plex Sans"/>
          <w:spacing w:val="-1"/>
          <w:sz w:val="22"/>
          <w:szCs w:val="22"/>
          <w:lang w:eastAsia="en-US"/>
        </w:rPr>
        <w:t>*in</w:t>
      </w:r>
      <w:r w:rsidRPr="006F79E6">
        <w:rPr>
          <w:rFonts w:ascii="IBM Plex Sans" w:eastAsia="Arial" w:hAnsi="IBM Plex Sans"/>
          <w:spacing w:val="-1"/>
          <w:sz w:val="22"/>
          <w:szCs w:val="22"/>
          <w:lang w:eastAsia="en-US"/>
        </w:rPr>
        <w:t xml:space="preserve"> mit Spezifizierung), </w:t>
      </w:r>
    </w:p>
    <w:p w14:paraId="4A601196" w14:textId="77777777" w:rsidR="00920FCA" w:rsidRPr="006F79E6" w:rsidRDefault="00920FCA" w:rsidP="00920FCA">
      <w:pPr>
        <w:numPr>
          <w:ilvl w:val="0"/>
          <w:numId w:val="1"/>
        </w:numPr>
        <w:spacing w:after="120" w:line="276" w:lineRule="auto"/>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 xml:space="preserve">Auftragsgegenstand, </w:t>
      </w:r>
    </w:p>
    <w:p w14:paraId="628F774A" w14:textId="77777777" w:rsidR="00920FCA" w:rsidRPr="006F79E6" w:rsidRDefault="00920FCA" w:rsidP="00920FCA">
      <w:pPr>
        <w:numPr>
          <w:ilvl w:val="0"/>
          <w:numId w:val="1"/>
        </w:numPr>
        <w:spacing w:after="120" w:line="276" w:lineRule="auto"/>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Vertragszeitraum, Erfüllungsort.</w:t>
      </w:r>
    </w:p>
    <w:p w14:paraId="34E03CE2" w14:textId="77777777" w:rsidR="00920FCA" w:rsidRPr="006F79E6" w:rsidRDefault="00920FCA" w:rsidP="00920FCA">
      <w:pPr>
        <w:widowControl w:val="0"/>
        <w:spacing w:line="288" w:lineRule="auto"/>
        <w:ind w:right="250"/>
        <w:jc w:val="both"/>
        <w:rPr>
          <w:rFonts w:ascii="IBM Plex Sans" w:eastAsia="Arial" w:hAnsi="IBM Plex Sans"/>
          <w:spacing w:val="-1"/>
          <w:sz w:val="22"/>
          <w:szCs w:val="22"/>
          <w:lang w:eastAsia="en-US"/>
        </w:rPr>
      </w:pPr>
    </w:p>
    <w:p w14:paraId="198C6C44" w14:textId="288B5F11" w:rsidR="00920FCA" w:rsidRPr="006F79E6" w:rsidRDefault="00920FCA" w:rsidP="00920FCA">
      <w:pPr>
        <w:widowControl w:val="0"/>
        <w:spacing w:line="288" w:lineRule="auto"/>
        <w:ind w:right="-2"/>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 xml:space="preserve">Die </w:t>
      </w:r>
      <w:r w:rsidR="00AF15C6">
        <w:rPr>
          <w:rFonts w:ascii="IBM Plex Sans" w:eastAsia="Arial" w:hAnsi="IBM Plex Sans"/>
          <w:spacing w:val="-1"/>
          <w:sz w:val="22"/>
          <w:szCs w:val="22"/>
          <w:lang w:eastAsia="en-US"/>
        </w:rPr>
        <w:t>AvH</w:t>
      </w:r>
      <w:r w:rsidRPr="006F79E6">
        <w:rPr>
          <w:rFonts w:ascii="IBM Plex Sans" w:eastAsia="Arial" w:hAnsi="IBM Plex Sans"/>
          <w:spacing w:val="-1"/>
          <w:sz w:val="22"/>
          <w:szCs w:val="22"/>
          <w:lang w:eastAsia="en-US"/>
        </w:rPr>
        <w:t xml:space="preserve"> ist berechtigt, jedoch nicht verpflichtet, einzelne oder alle Referenzen vor der Zuschlagserteilung inhaltlich zu prüfen.</w:t>
      </w:r>
    </w:p>
    <w:p w14:paraId="21F37287" w14:textId="77777777" w:rsidR="000D0DF6" w:rsidRDefault="000D0DF6" w:rsidP="000D0DF6">
      <w:pPr>
        <w:widowControl w:val="0"/>
        <w:spacing w:line="288" w:lineRule="auto"/>
        <w:ind w:right="250"/>
        <w:jc w:val="both"/>
        <w:rPr>
          <w:rFonts w:ascii="IBM Plex Sans" w:eastAsia="Arial" w:hAnsi="IBM Plex Sans"/>
          <w:spacing w:val="-1"/>
          <w:sz w:val="22"/>
          <w:szCs w:val="22"/>
          <w:lang w:eastAsia="en-US"/>
        </w:rPr>
      </w:pPr>
      <w:r w:rsidRPr="006F79E6">
        <w:rPr>
          <w:rFonts w:ascii="IBM Plex Sans" w:eastAsia="Arial" w:hAnsi="IBM Plex Sans"/>
          <w:spacing w:val="-1"/>
          <w:sz w:val="22"/>
          <w:szCs w:val="22"/>
          <w:lang w:eastAsia="en-US"/>
        </w:rPr>
        <w:t xml:space="preserve">Für die Beurteilung der technischen und beruflichen Leistungsfähigkeit </w:t>
      </w:r>
      <w:r w:rsidRPr="006F79E6">
        <w:rPr>
          <w:rFonts w:ascii="IBM Plex Sans" w:eastAsia="Arial" w:hAnsi="IBM Plex Sans"/>
          <w:spacing w:val="-2"/>
          <w:sz w:val="22"/>
          <w:szCs w:val="22"/>
          <w:lang w:eastAsia="en-US"/>
        </w:rPr>
        <w:t xml:space="preserve">einer </w:t>
      </w:r>
      <w:r w:rsidRPr="006F79E6">
        <w:rPr>
          <w:rFonts w:ascii="IBM Plex Sans" w:eastAsia="Arial" w:hAnsi="IBM Plex Sans"/>
          <w:spacing w:val="-1"/>
          <w:sz w:val="22"/>
          <w:szCs w:val="22"/>
          <w:lang w:eastAsia="en-US"/>
        </w:rPr>
        <w:t xml:space="preserve">Bietendengemeinschaft </w:t>
      </w:r>
      <w:r w:rsidRPr="006F79E6">
        <w:rPr>
          <w:rFonts w:ascii="IBM Plex Sans" w:eastAsia="Arial" w:hAnsi="IBM Plex Sans"/>
          <w:spacing w:val="-2"/>
          <w:sz w:val="22"/>
          <w:szCs w:val="22"/>
          <w:lang w:eastAsia="en-US"/>
        </w:rPr>
        <w:t xml:space="preserve">wird </w:t>
      </w:r>
      <w:r w:rsidRPr="006F79E6">
        <w:rPr>
          <w:rFonts w:ascii="IBM Plex Sans" w:eastAsia="Arial" w:hAnsi="IBM Plex Sans"/>
          <w:spacing w:val="-1"/>
          <w:sz w:val="22"/>
          <w:szCs w:val="22"/>
          <w:lang w:eastAsia="en-US"/>
        </w:rPr>
        <w:t xml:space="preserve">die Bietendengemeinschaft als Ganzes beurteilt. Es ist ausreichend, </w:t>
      </w:r>
      <w:r w:rsidRPr="006F79E6">
        <w:rPr>
          <w:rFonts w:ascii="IBM Plex Sans" w:eastAsia="Arial" w:hAnsi="IBM Plex Sans"/>
          <w:spacing w:val="-2"/>
          <w:sz w:val="22"/>
          <w:szCs w:val="22"/>
          <w:lang w:eastAsia="en-US"/>
        </w:rPr>
        <w:t xml:space="preserve">wenn </w:t>
      </w:r>
      <w:r w:rsidRPr="006F79E6">
        <w:rPr>
          <w:rFonts w:ascii="IBM Plex Sans" w:eastAsia="Arial" w:hAnsi="IBM Plex Sans"/>
          <w:spacing w:val="-1"/>
          <w:sz w:val="22"/>
          <w:szCs w:val="22"/>
          <w:lang w:eastAsia="en-US"/>
        </w:rPr>
        <w:t xml:space="preserve">mindestens ein Mitglied der Bietendengemeinschaft die geforderten Erklärungen </w:t>
      </w:r>
      <w:r w:rsidRPr="006F79E6">
        <w:rPr>
          <w:rFonts w:ascii="IBM Plex Sans" w:eastAsia="Arial" w:hAnsi="IBM Plex Sans"/>
          <w:spacing w:val="1"/>
          <w:sz w:val="22"/>
          <w:szCs w:val="22"/>
          <w:lang w:eastAsia="en-US"/>
        </w:rPr>
        <w:t xml:space="preserve">und </w:t>
      </w:r>
      <w:r w:rsidRPr="006F79E6">
        <w:rPr>
          <w:rFonts w:ascii="IBM Plex Sans" w:eastAsia="Arial" w:hAnsi="IBM Plex Sans"/>
          <w:spacing w:val="-2"/>
          <w:sz w:val="22"/>
          <w:szCs w:val="22"/>
          <w:lang w:eastAsia="en-US"/>
        </w:rPr>
        <w:t xml:space="preserve">Nachweise </w:t>
      </w:r>
      <w:r w:rsidRPr="006F79E6">
        <w:rPr>
          <w:rFonts w:ascii="IBM Plex Sans" w:eastAsia="Arial" w:hAnsi="IBM Plex Sans"/>
          <w:spacing w:val="-1"/>
          <w:sz w:val="22"/>
          <w:szCs w:val="22"/>
          <w:lang w:eastAsia="en-US"/>
        </w:rPr>
        <w:t>erbringt, soweit sich aus den folgenden Festlegungen nichts anderes ergibt.</w:t>
      </w:r>
    </w:p>
    <w:p w14:paraId="6024360C" w14:textId="77777777" w:rsidR="00EF28F8" w:rsidRDefault="00EF28F8" w:rsidP="006C4EF6">
      <w:pPr>
        <w:widowControl w:val="0"/>
        <w:spacing w:line="288" w:lineRule="auto"/>
        <w:ind w:right="250"/>
        <w:jc w:val="both"/>
        <w:rPr>
          <w:rFonts w:ascii="IBM Plex Sans" w:eastAsia="Arial" w:hAnsi="IBM Plex Sans"/>
          <w:spacing w:val="-1"/>
          <w:sz w:val="22"/>
          <w:szCs w:val="22"/>
          <w:lang w:eastAsia="en-US"/>
        </w:rPr>
      </w:pPr>
    </w:p>
    <w:p w14:paraId="0CB9B239" w14:textId="499FA27B" w:rsidR="00EF28F8" w:rsidRPr="00EF28F8" w:rsidRDefault="00EF28F8" w:rsidP="006C4EF6">
      <w:pPr>
        <w:widowControl w:val="0"/>
        <w:spacing w:line="288" w:lineRule="auto"/>
        <w:ind w:right="250"/>
        <w:jc w:val="both"/>
        <w:rPr>
          <w:rFonts w:ascii="IBM Plex Sans" w:eastAsia="Arial" w:hAnsi="IBM Plex Sans"/>
          <w:b/>
          <w:bCs/>
          <w:spacing w:val="-1"/>
          <w:sz w:val="22"/>
          <w:szCs w:val="22"/>
          <w:lang w:eastAsia="en-US"/>
        </w:rPr>
      </w:pPr>
      <w:r>
        <w:rPr>
          <w:rFonts w:ascii="IBM Plex Sans" w:eastAsia="Arial" w:hAnsi="IBM Plex Sans"/>
          <w:b/>
          <w:bCs/>
          <w:spacing w:val="-1"/>
          <w:sz w:val="22"/>
          <w:szCs w:val="22"/>
          <w:lang w:eastAsia="en-US"/>
        </w:rPr>
        <w:t>R</w:t>
      </w:r>
      <w:r w:rsidRPr="00EF28F8">
        <w:rPr>
          <w:rFonts w:ascii="IBM Plex Sans" w:eastAsia="Arial" w:hAnsi="IBM Plex Sans"/>
          <w:b/>
          <w:bCs/>
          <w:spacing w:val="-1"/>
          <w:sz w:val="22"/>
          <w:szCs w:val="22"/>
          <w:lang w:eastAsia="en-US"/>
        </w:rPr>
        <w:t xml:space="preserve">eicht ein Bieter keine Referenzen ein, führt dies </w:t>
      </w:r>
      <w:r w:rsidRPr="00EF28F8">
        <w:rPr>
          <w:rFonts w:ascii="IBM Plex Sans" w:eastAsia="Arial" w:hAnsi="IBM Plex Sans"/>
          <w:b/>
          <w:bCs/>
          <w:spacing w:val="-1"/>
          <w:sz w:val="22"/>
          <w:szCs w:val="22"/>
          <w:u w:val="single"/>
          <w:lang w:eastAsia="en-US"/>
        </w:rPr>
        <w:t>nicht</w:t>
      </w:r>
      <w:r w:rsidRPr="00EF28F8">
        <w:rPr>
          <w:rFonts w:ascii="IBM Plex Sans" w:eastAsia="Arial" w:hAnsi="IBM Plex Sans"/>
          <w:b/>
          <w:bCs/>
          <w:spacing w:val="-1"/>
          <w:sz w:val="22"/>
          <w:szCs w:val="22"/>
          <w:lang w:eastAsia="en-US"/>
        </w:rPr>
        <w:t xml:space="preserve"> zum Ausschluss.</w:t>
      </w:r>
    </w:p>
    <w:p w14:paraId="3B222F17" w14:textId="77777777" w:rsidR="00920FCA" w:rsidRPr="006F79E6" w:rsidRDefault="00920FCA" w:rsidP="00920FCA">
      <w:pPr>
        <w:widowControl w:val="0"/>
        <w:spacing w:line="288" w:lineRule="auto"/>
        <w:ind w:right="250"/>
        <w:jc w:val="both"/>
        <w:rPr>
          <w:rFonts w:ascii="IBM Plex Sans" w:eastAsia="Arial" w:hAnsi="IBM Plex Sans"/>
          <w:spacing w:val="-1"/>
          <w:sz w:val="22"/>
          <w:szCs w:val="22"/>
          <w:lang w:eastAsia="en-US"/>
        </w:rPr>
      </w:pPr>
    </w:p>
    <w:p w14:paraId="29755CA6" w14:textId="2E766F1C" w:rsidR="00920FCA" w:rsidRDefault="00920FCA" w:rsidP="00920FCA">
      <w:pPr>
        <w:autoSpaceDE w:val="0"/>
        <w:autoSpaceDN w:val="0"/>
        <w:adjustRightInd w:val="0"/>
        <w:ind w:left="700" w:hanging="700"/>
        <w:jc w:val="both"/>
        <w:rPr>
          <w:rFonts w:ascii="IBM Plex Sans" w:eastAsia="MS Gothic" w:hAnsi="IBM Plex Sans" w:cs="Arial"/>
          <w:spacing w:val="4"/>
          <w:sz w:val="22"/>
          <w:szCs w:val="22"/>
          <w:lang w:eastAsia="en-US"/>
        </w:rPr>
      </w:pPr>
      <w:r w:rsidRPr="006F79E6">
        <w:rPr>
          <w:rFonts w:ascii="Segoe UI Symbol" w:eastAsia="MS Gothic" w:hAnsi="Segoe UI Symbol" w:cs="Segoe UI Symbol"/>
          <w:spacing w:val="4"/>
          <w:sz w:val="22"/>
          <w:szCs w:val="22"/>
          <w:lang w:eastAsia="en-US"/>
        </w:rPr>
        <w:t>☐</w:t>
      </w:r>
      <w:r w:rsidRPr="006F79E6">
        <w:rPr>
          <w:rFonts w:ascii="IBM Plex Sans" w:eastAsia="MS Gothic" w:hAnsi="IBM Plex Sans" w:cs="Arial"/>
          <w:spacing w:val="4"/>
          <w:sz w:val="22"/>
          <w:szCs w:val="22"/>
          <w:lang w:eastAsia="en-US"/>
        </w:rPr>
        <w:tab/>
        <w:t xml:space="preserve">Ich/wir habe/n dieser Erklärung als </w:t>
      </w:r>
      <w:r w:rsidRPr="006F79E6">
        <w:rPr>
          <w:rFonts w:ascii="IBM Plex Sans" w:eastAsia="MS Gothic" w:hAnsi="IBM Plex Sans" w:cs="Arial"/>
          <w:b/>
          <w:spacing w:val="4"/>
          <w:sz w:val="22"/>
          <w:szCs w:val="22"/>
          <w:lang w:eastAsia="en-US"/>
        </w:rPr>
        <w:t>Anlage</w:t>
      </w:r>
      <w:r w:rsidRPr="006F79E6">
        <w:rPr>
          <w:rFonts w:ascii="IBM Plex Sans" w:eastAsia="MS Gothic" w:hAnsi="IBM Plex Sans" w:cs="Arial"/>
          <w:spacing w:val="4"/>
          <w:sz w:val="22"/>
          <w:szCs w:val="22"/>
          <w:lang w:eastAsia="en-US"/>
        </w:rPr>
        <w:t xml:space="preserve"> eine Aufstellung zu den Referenzen meines/unseres Unternehmens beigefügt, die den o.</w:t>
      </w:r>
      <w:r w:rsidR="00C24F3E" w:rsidRPr="006F79E6">
        <w:rPr>
          <w:rFonts w:ascii="IBM Plex Sans" w:eastAsia="MS Gothic" w:hAnsi="IBM Plex Sans" w:cs="Arial"/>
          <w:spacing w:val="4"/>
          <w:sz w:val="22"/>
          <w:szCs w:val="22"/>
          <w:lang w:eastAsia="en-US"/>
        </w:rPr>
        <w:t> </w:t>
      </w:r>
      <w:r w:rsidRPr="006F79E6">
        <w:rPr>
          <w:rFonts w:ascii="IBM Plex Sans" w:eastAsia="MS Gothic" w:hAnsi="IBM Plex Sans" w:cs="Arial"/>
          <w:spacing w:val="4"/>
          <w:sz w:val="22"/>
          <w:szCs w:val="22"/>
          <w:lang w:eastAsia="en-US"/>
        </w:rPr>
        <w:t xml:space="preserve">g. </w:t>
      </w:r>
      <w:r w:rsidR="00DE75C5">
        <w:rPr>
          <w:rFonts w:ascii="IBM Plex Sans" w:eastAsia="MS Gothic" w:hAnsi="IBM Plex Sans" w:cs="Arial"/>
          <w:spacing w:val="4"/>
          <w:sz w:val="22"/>
          <w:szCs w:val="22"/>
          <w:lang w:eastAsia="en-US"/>
        </w:rPr>
        <w:t>Angaben beinhaltet</w:t>
      </w:r>
      <w:r w:rsidRPr="006F79E6">
        <w:rPr>
          <w:rFonts w:ascii="IBM Plex Sans" w:eastAsia="MS Gothic" w:hAnsi="IBM Plex Sans" w:cs="Arial"/>
          <w:spacing w:val="4"/>
          <w:sz w:val="22"/>
          <w:szCs w:val="22"/>
          <w:lang w:eastAsia="en-US"/>
        </w:rPr>
        <w:t>.</w:t>
      </w:r>
    </w:p>
    <w:p w14:paraId="7ECDAD7F" w14:textId="77777777" w:rsidR="00BD082B" w:rsidRPr="00DE75C5" w:rsidRDefault="00BD082B" w:rsidP="00DE75C5">
      <w:pPr>
        <w:rPr>
          <w:rFonts w:ascii="IBM Plex Sans" w:hAnsi="IBM Plex Sans"/>
          <w:sz w:val="22"/>
          <w:szCs w:val="22"/>
        </w:rPr>
      </w:pPr>
    </w:p>
    <w:p w14:paraId="562AAAD9" w14:textId="1B03E0A4" w:rsidR="00E06E0A" w:rsidRPr="00F3357F" w:rsidRDefault="00E06E0A" w:rsidP="00E06E0A">
      <w:pPr>
        <w:keepNext/>
        <w:numPr>
          <w:ilvl w:val="1"/>
          <w:numId w:val="0"/>
        </w:numPr>
        <w:tabs>
          <w:tab w:val="num" w:pos="567"/>
        </w:tabs>
        <w:spacing w:before="240" w:line="320" w:lineRule="atLeast"/>
        <w:ind w:left="700" w:hanging="700"/>
        <w:jc w:val="both"/>
        <w:outlineLvl w:val="1"/>
        <w:rPr>
          <w:rFonts w:ascii="IBM Plex Sans" w:hAnsi="IBM Plex Sans" w:cs="Arial"/>
          <w:b/>
          <w:spacing w:val="6"/>
          <w:sz w:val="24"/>
          <w:szCs w:val="24"/>
        </w:rPr>
      </w:pPr>
      <w:r w:rsidRPr="00F3357F">
        <w:rPr>
          <w:rFonts w:ascii="IBM Plex Sans" w:hAnsi="IBM Plex Sans" w:cs="Arial"/>
          <w:b/>
          <w:spacing w:val="6"/>
          <w:sz w:val="24"/>
          <w:szCs w:val="24"/>
        </w:rPr>
        <w:lastRenderedPageBreak/>
        <w:t>K3.</w:t>
      </w:r>
      <w:r>
        <w:rPr>
          <w:rFonts w:ascii="IBM Plex Sans" w:hAnsi="IBM Plex Sans" w:cs="Arial"/>
          <w:b/>
          <w:spacing w:val="6"/>
          <w:sz w:val="24"/>
          <w:szCs w:val="24"/>
        </w:rPr>
        <w:t xml:space="preserve">4 </w:t>
      </w:r>
      <w:r w:rsidRPr="00F3357F">
        <w:rPr>
          <w:rFonts w:ascii="IBM Plex Sans" w:hAnsi="IBM Plex Sans" w:cs="Arial"/>
          <w:b/>
          <w:spacing w:val="6"/>
          <w:sz w:val="24"/>
          <w:szCs w:val="24"/>
        </w:rPr>
        <w:tab/>
        <w:t>E</w:t>
      </w:r>
      <w:r>
        <w:rPr>
          <w:rFonts w:ascii="IBM Plex Sans" w:hAnsi="IBM Plex Sans" w:cs="Arial"/>
          <w:b/>
          <w:spacing w:val="6"/>
          <w:sz w:val="24"/>
          <w:szCs w:val="24"/>
        </w:rPr>
        <w:t>igene</w:t>
      </w:r>
      <w:r w:rsidRPr="00F3357F">
        <w:rPr>
          <w:rFonts w:ascii="IBM Plex Sans" w:hAnsi="IBM Plex Sans" w:cs="Arial"/>
          <w:b/>
          <w:spacing w:val="6"/>
          <w:sz w:val="24"/>
          <w:szCs w:val="24"/>
        </w:rPr>
        <w:t>rklärung</w:t>
      </w:r>
      <w:r>
        <w:rPr>
          <w:rFonts w:ascii="IBM Plex Sans" w:hAnsi="IBM Plex Sans" w:cs="Arial"/>
          <w:b/>
          <w:spacing w:val="6"/>
          <w:sz w:val="24"/>
          <w:szCs w:val="24"/>
        </w:rPr>
        <w:t xml:space="preserve"> zu Kenntnissen in der Pflege von Naturgärten</w:t>
      </w:r>
    </w:p>
    <w:p w14:paraId="3DE93474" w14:textId="77777777" w:rsidR="00E06E0A" w:rsidRPr="006F79E6" w:rsidRDefault="00E06E0A" w:rsidP="00E06E0A">
      <w:pPr>
        <w:widowControl w:val="0"/>
        <w:spacing w:line="288" w:lineRule="auto"/>
        <w:ind w:right="250"/>
        <w:jc w:val="both"/>
        <w:rPr>
          <w:rFonts w:ascii="IBM Plex Sans" w:eastAsia="Arial" w:hAnsi="IBM Plex Sans"/>
          <w:spacing w:val="-1"/>
          <w:sz w:val="22"/>
          <w:szCs w:val="22"/>
          <w:lang w:eastAsia="en-US"/>
        </w:rPr>
      </w:pPr>
    </w:p>
    <w:p w14:paraId="368E1604" w14:textId="1B984031" w:rsidR="00E06E0A" w:rsidRPr="006F79E6" w:rsidRDefault="00E06E0A" w:rsidP="00E06E0A">
      <w:pPr>
        <w:widowControl w:val="0"/>
        <w:spacing w:line="288" w:lineRule="auto"/>
        <w:ind w:right="250"/>
        <w:jc w:val="both"/>
        <w:rPr>
          <w:rFonts w:ascii="IBM Plex Sans" w:eastAsia="Arial" w:hAnsi="IBM Plex Sans"/>
          <w:sz w:val="22"/>
          <w:szCs w:val="22"/>
          <w:lang w:eastAsia="en-US"/>
        </w:rPr>
      </w:pPr>
      <w:r w:rsidRPr="006F79E6">
        <w:rPr>
          <w:rFonts w:ascii="IBM Plex Sans" w:eastAsia="Arial" w:hAnsi="IBM Plex Sans"/>
          <w:spacing w:val="-1"/>
          <w:sz w:val="22"/>
          <w:szCs w:val="22"/>
          <w:lang w:eastAsia="en-US"/>
        </w:rPr>
        <w:t xml:space="preserve">Bitte </w:t>
      </w:r>
      <w:r>
        <w:rPr>
          <w:rFonts w:ascii="IBM Plex Sans" w:eastAsia="Arial" w:hAnsi="IBM Plex Sans"/>
          <w:spacing w:val="-1"/>
          <w:sz w:val="22"/>
          <w:szCs w:val="22"/>
          <w:lang w:eastAsia="en-US"/>
        </w:rPr>
        <w:t>reichen</w:t>
      </w:r>
      <w:r w:rsidRPr="006F79E6">
        <w:rPr>
          <w:rFonts w:ascii="IBM Plex Sans" w:eastAsia="Arial" w:hAnsi="IBM Plex Sans"/>
          <w:spacing w:val="-1"/>
          <w:sz w:val="22"/>
          <w:szCs w:val="22"/>
          <w:lang w:eastAsia="en-US"/>
        </w:rPr>
        <w:t xml:space="preserve"> Sie eine </w:t>
      </w:r>
      <w:r>
        <w:rPr>
          <w:rFonts w:ascii="IBM Plex Sans" w:eastAsia="Arial" w:hAnsi="IBM Plex Sans"/>
          <w:spacing w:val="-1"/>
          <w:sz w:val="22"/>
          <w:szCs w:val="22"/>
          <w:lang w:eastAsia="en-US"/>
        </w:rPr>
        <w:t>Eigenerklärung</w:t>
      </w:r>
      <w:r w:rsidRPr="006F79E6">
        <w:rPr>
          <w:rFonts w:ascii="IBM Plex Sans" w:eastAsia="Arial" w:hAnsi="IBM Plex Sans"/>
          <w:spacing w:val="-1"/>
          <w:sz w:val="22"/>
          <w:szCs w:val="22"/>
          <w:lang w:eastAsia="en-US"/>
        </w:rPr>
        <w:t xml:space="preserve"> </w:t>
      </w:r>
      <w:r>
        <w:rPr>
          <w:rFonts w:ascii="IBM Plex Sans" w:eastAsia="Arial" w:hAnsi="IBM Plex Sans"/>
          <w:spacing w:val="-1"/>
          <w:sz w:val="22"/>
          <w:szCs w:val="22"/>
          <w:lang w:eastAsia="en-US"/>
        </w:rPr>
        <w:t>ein, aus denen hervorgeht, dass Sie Kenntnisse und Erfahrungen im Umgang und der Pflege von Naturgärten</w:t>
      </w:r>
      <w:r w:rsidR="00EF28F8">
        <w:rPr>
          <w:rFonts w:ascii="IBM Plex Sans" w:eastAsia="Arial" w:hAnsi="IBM Plex Sans"/>
          <w:spacing w:val="-1"/>
          <w:sz w:val="22"/>
          <w:szCs w:val="22"/>
          <w:lang w:eastAsia="en-US"/>
        </w:rPr>
        <w:t xml:space="preserve"> </w:t>
      </w:r>
      <w:r>
        <w:rPr>
          <w:rFonts w:ascii="IBM Plex Sans" w:eastAsia="Arial" w:hAnsi="IBM Plex Sans"/>
          <w:spacing w:val="-1"/>
          <w:sz w:val="22"/>
          <w:szCs w:val="22"/>
          <w:lang w:eastAsia="en-US"/>
        </w:rPr>
        <w:t xml:space="preserve">haben. </w:t>
      </w:r>
      <w:r w:rsidR="00ED2217">
        <w:rPr>
          <w:rFonts w:ascii="IBM Plex Sans" w:eastAsia="Arial" w:hAnsi="IBM Plex Sans"/>
          <w:spacing w:val="-1"/>
          <w:sz w:val="22"/>
          <w:szCs w:val="22"/>
          <w:lang w:eastAsia="en-US"/>
        </w:rPr>
        <w:t xml:space="preserve">Bitte beachten Sie: </w:t>
      </w:r>
      <w:r w:rsidRPr="00FD512F">
        <w:rPr>
          <w:rFonts w:ascii="IBM Plex Sans" w:eastAsia="Arial" w:hAnsi="IBM Plex Sans"/>
          <w:b/>
          <w:bCs/>
          <w:spacing w:val="-1"/>
          <w:sz w:val="22"/>
          <w:szCs w:val="22"/>
          <w:lang w:eastAsia="en-US"/>
        </w:rPr>
        <w:t>Der Auftrag kann nur an ein Unternehmen vergeben werden, das diese Kenntnisse besitzt</w:t>
      </w:r>
      <w:r>
        <w:rPr>
          <w:rFonts w:ascii="IBM Plex Sans" w:eastAsia="Arial" w:hAnsi="IBM Plex Sans"/>
          <w:spacing w:val="-1"/>
          <w:sz w:val="22"/>
          <w:szCs w:val="22"/>
          <w:lang w:eastAsia="en-US"/>
        </w:rPr>
        <w:t>, da wir</w:t>
      </w:r>
      <w:r w:rsidR="00ED2217">
        <w:rPr>
          <w:rFonts w:ascii="IBM Plex Sans" w:eastAsia="Arial" w:hAnsi="IBM Plex Sans"/>
          <w:spacing w:val="-1"/>
          <w:sz w:val="22"/>
          <w:szCs w:val="22"/>
          <w:lang w:eastAsia="en-US"/>
        </w:rPr>
        <w:t xml:space="preserve"> u. a. </w:t>
      </w:r>
      <w:proofErr w:type="gramStart"/>
      <w:r w:rsidR="00FD512F">
        <w:rPr>
          <w:rFonts w:ascii="IBM Plex Sans" w:eastAsia="Arial" w:hAnsi="IBM Plex Sans"/>
          <w:spacing w:val="-1"/>
          <w:sz w:val="22"/>
          <w:szCs w:val="22"/>
          <w:lang w:eastAsia="en-US"/>
        </w:rPr>
        <w:t>über mehrere schmetterlings- und insektenfreundliche Beete</w:t>
      </w:r>
      <w:proofErr w:type="gramEnd"/>
      <w:r>
        <w:rPr>
          <w:rFonts w:ascii="IBM Plex Sans" w:eastAsia="Arial" w:hAnsi="IBM Plex Sans"/>
          <w:spacing w:val="-1"/>
          <w:sz w:val="22"/>
          <w:szCs w:val="22"/>
          <w:lang w:eastAsia="en-US"/>
        </w:rPr>
        <w:t xml:space="preserve"> verfügen, deren Erhalt und Pflege – so wie Naturschutz insgesamt – einen hohen Stellenwert für die AvH hat.</w:t>
      </w:r>
    </w:p>
    <w:p w14:paraId="543AE714" w14:textId="77777777" w:rsidR="00E06E0A" w:rsidRPr="006F79E6" w:rsidRDefault="00E06E0A" w:rsidP="00E06E0A">
      <w:pPr>
        <w:widowControl w:val="0"/>
        <w:spacing w:line="288" w:lineRule="auto"/>
        <w:ind w:right="250"/>
        <w:jc w:val="both"/>
        <w:rPr>
          <w:rFonts w:ascii="IBM Plex Sans" w:eastAsia="Arial" w:hAnsi="IBM Plex Sans"/>
          <w:spacing w:val="-1"/>
          <w:sz w:val="22"/>
          <w:szCs w:val="22"/>
          <w:lang w:eastAsia="en-US"/>
        </w:rPr>
      </w:pPr>
    </w:p>
    <w:p w14:paraId="4DFE0881" w14:textId="62D810FD" w:rsidR="00EF28F8" w:rsidRPr="00EF28F8" w:rsidRDefault="00E06E0A" w:rsidP="00EF28F8">
      <w:pPr>
        <w:autoSpaceDE w:val="0"/>
        <w:autoSpaceDN w:val="0"/>
        <w:adjustRightInd w:val="0"/>
        <w:ind w:left="700" w:hanging="700"/>
        <w:jc w:val="both"/>
        <w:rPr>
          <w:rFonts w:ascii="IBM Plex Sans" w:eastAsia="MS Gothic" w:hAnsi="IBM Plex Sans" w:cs="Arial"/>
          <w:spacing w:val="4"/>
          <w:sz w:val="22"/>
          <w:szCs w:val="22"/>
          <w:lang w:eastAsia="en-US"/>
        </w:rPr>
      </w:pPr>
      <w:r w:rsidRPr="006F79E6">
        <w:rPr>
          <w:rFonts w:ascii="Segoe UI Symbol" w:eastAsia="MS Gothic" w:hAnsi="Segoe UI Symbol" w:cs="Segoe UI Symbol"/>
          <w:spacing w:val="4"/>
          <w:sz w:val="22"/>
          <w:szCs w:val="22"/>
          <w:lang w:eastAsia="en-US"/>
        </w:rPr>
        <w:t>☐</w:t>
      </w:r>
      <w:r w:rsidRPr="006F79E6">
        <w:rPr>
          <w:rFonts w:ascii="IBM Plex Sans" w:eastAsia="MS Gothic" w:hAnsi="IBM Plex Sans" w:cs="Arial"/>
          <w:spacing w:val="4"/>
          <w:sz w:val="22"/>
          <w:szCs w:val="22"/>
          <w:lang w:eastAsia="en-US"/>
        </w:rPr>
        <w:tab/>
      </w:r>
      <w:r w:rsidR="00EF28F8" w:rsidRPr="00EF28F8">
        <w:rPr>
          <w:rFonts w:ascii="IBM Plex Sans" w:eastAsia="MS Gothic" w:hAnsi="IBM Plex Sans" w:cs="Arial"/>
          <w:spacing w:val="4"/>
          <w:sz w:val="22"/>
          <w:szCs w:val="22"/>
          <w:lang w:eastAsia="en-US"/>
        </w:rPr>
        <w:t>Hiermit erklären wir, dass wir über einschlägige Fachkenntnisse in der Pflege von Naturgärten verfügen. Wir gewährleisten die Ausführung der Pflegearbeiten nach den Grundsätzen des naturnahen Gartenbaus (insbesondere Verzicht auf chemisch-synthetische Pflanzenschutzmittel und Dünger sowie standortgerechte Mahd). Auf Verlangen</w:t>
      </w:r>
      <w:r w:rsidR="00DE75C5">
        <w:rPr>
          <w:rFonts w:ascii="IBM Plex Sans" w:eastAsia="MS Gothic" w:hAnsi="IBM Plex Sans" w:cs="Arial"/>
          <w:spacing w:val="4"/>
          <w:sz w:val="22"/>
          <w:szCs w:val="22"/>
          <w:lang w:eastAsia="en-US"/>
        </w:rPr>
        <w:t xml:space="preserve"> der AvH</w:t>
      </w:r>
      <w:r w:rsidR="00EF28F8" w:rsidRPr="00EF28F8">
        <w:rPr>
          <w:rFonts w:ascii="IBM Plex Sans" w:eastAsia="MS Gothic" w:hAnsi="IBM Plex Sans" w:cs="Arial"/>
          <w:spacing w:val="4"/>
          <w:sz w:val="22"/>
          <w:szCs w:val="22"/>
          <w:lang w:eastAsia="en-US"/>
        </w:rPr>
        <w:t xml:space="preserve"> legen wir Referenzen oder Nachweise über entsprechende Kenntnisse vor.</w:t>
      </w:r>
    </w:p>
    <w:p w14:paraId="72BFCDD8" w14:textId="25992AA3" w:rsidR="00E06E0A" w:rsidRDefault="00E06E0A" w:rsidP="00E06E0A">
      <w:pPr>
        <w:autoSpaceDE w:val="0"/>
        <w:autoSpaceDN w:val="0"/>
        <w:adjustRightInd w:val="0"/>
        <w:ind w:left="700" w:hanging="700"/>
        <w:jc w:val="both"/>
        <w:rPr>
          <w:rFonts w:ascii="IBM Plex Sans" w:eastAsia="MS Gothic" w:hAnsi="IBM Plex Sans" w:cs="Arial"/>
          <w:spacing w:val="4"/>
          <w:sz w:val="22"/>
          <w:szCs w:val="22"/>
          <w:lang w:eastAsia="en-US"/>
        </w:rPr>
      </w:pPr>
    </w:p>
    <w:p w14:paraId="59143ADC" w14:textId="77777777" w:rsidR="00E06E0A" w:rsidRDefault="00E06E0A" w:rsidP="00D5361F">
      <w:pPr>
        <w:autoSpaceDE w:val="0"/>
        <w:autoSpaceDN w:val="0"/>
        <w:adjustRightInd w:val="0"/>
        <w:jc w:val="both"/>
        <w:rPr>
          <w:rFonts w:ascii="IBM Plex Sans" w:eastAsia="MS Gothic" w:hAnsi="IBM Plex Sans" w:cs="Arial"/>
          <w:spacing w:val="4"/>
          <w:sz w:val="22"/>
          <w:szCs w:val="22"/>
          <w:lang w:eastAsia="en-US"/>
        </w:rPr>
      </w:pPr>
    </w:p>
    <w:p w14:paraId="5384DD87" w14:textId="2C5B3326" w:rsidR="00E06E0A" w:rsidRPr="00F3357F" w:rsidRDefault="00E06E0A" w:rsidP="00ED2217">
      <w:pPr>
        <w:keepNext/>
        <w:numPr>
          <w:ilvl w:val="1"/>
          <w:numId w:val="0"/>
        </w:numPr>
        <w:tabs>
          <w:tab w:val="num" w:pos="567"/>
        </w:tabs>
        <w:spacing w:before="240" w:line="320" w:lineRule="atLeast"/>
        <w:ind w:left="708" w:hanging="708"/>
        <w:jc w:val="both"/>
        <w:outlineLvl w:val="1"/>
        <w:rPr>
          <w:rFonts w:ascii="IBM Plex Sans" w:hAnsi="IBM Plex Sans" w:cs="Arial"/>
          <w:b/>
          <w:spacing w:val="6"/>
          <w:sz w:val="24"/>
          <w:szCs w:val="24"/>
        </w:rPr>
      </w:pPr>
      <w:r w:rsidRPr="00F3357F">
        <w:rPr>
          <w:rFonts w:ascii="IBM Plex Sans" w:hAnsi="IBM Plex Sans" w:cs="Arial"/>
          <w:b/>
          <w:spacing w:val="6"/>
          <w:sz w:val="24"/>
          <w:szCs w:val="24"/>
        </w:rPr>
        <w:t>K3.</w:t>
      </w:r>
      <w:r w:rsidR="00D5361F">
        <w:rPr>
          <w:rFonts w:ascii="IBM Plex Sans" w:hAnsi="IBM Plex Sans" w:cs="Arial"/>
          <w:b/>
          <w:spacing w:val="6"/>
          <w:sz w:val="24"/>
          <w:szCs w:val="24"/>
        </w:rPr>
        <w:t>5</w:t>
      </w:r>
      <w:r>
        <w:rPr>
          <w:rFonts w:ascii="IBM Plex Sans" w:hAnsi="IBM Plex Sans" w:cs="Arial"/>
          <w:b/>
          <w:spacing w:val="6"/>
          <w:sz w:val="24"/>
          <w:szCs w:val="24"/>
        </w:rPr>
        <w:t xml:space="preserve"> </w:t>
      </w:r>
      <w:r w:rsidRPr="00F3357F">
        <w:rPr>
          <w:rFonts w:ascii="IBM Plex Sans" w:hAnsi="IBM Plex Sans" w:cs="Arial"/>
          <w:b/>
          <w:spacing w:val="6"/>
          <w:sz w:val="24"/>
          <w:szCs w:val="24"/>
        </w:rPr>
        <w:tab/>
        <w:t>E</w:t>
      </w:r>
      <w:r w:rsidR="00ED2217">
        <w:rPr>
          <w:rFonts w:ascii="IBM Plex Sans" w:hAnsi="IBM Plex Sans" w:cs="Arial"/>
          <w:b/>
          <w:spacing w:val="6"/>
          <w:sz w:val="24"/>
          <w:szCs w:val="24"/>
        </w:rPr>
        <w:t>igene</w:t>
      </w:r>
      <w:r w:rsidRPr="00F3357F">
        <w:rPr>
          <w:rFonts w:ascii="IBM Plex Sans" w:hAnsi="IBM Plex Sans" w:cs="Arial"/>
          <w:b/>
          <w:spacing w:val="6"/>
          <w:sz w:val="24"/>
          <w:szCs w:val="24"/>
        </w:rPr>
        <w:t>rklärung zu</w:t>
      </w:r>
      <w:r w:rsidR="00ED2217">
        <w:rPr>
          <w:rFonts w:ascii="IBM Plex Sans" w:hAnsi="IBM Plex Sans" w:cs="Arial"/>
          <w:b/>
          <w:spacing w:val="6"/>
          <w:sz w:val="24"/>
          <w:szCs w:val="24"/>
        </w:rPr>
        <w:t>r Erledigung des Winterdienstes gemäß den Vorgaben der Stadt Bonn</w:t>
      </w:r>
    </w:p>
    <w:p w14:paraId="2B337603" w14:textId="77777777" w:rsidR="00E06E0A" w:rsidRPr="006F79E6" w:rsidRDefault="00E06E0A" w:rsidP="00E06E0A">
      <w:pPr>
        <w:widowControl w:val="0"/>
        <w:spacing w:line="288" w:lineRule="auto"/>
        <w:ind w:right="250"/>
        <w:jc w:val="both"/>
        <w:rPr>
          <w:rFonts w:ascii="IBM Plex Sans" w:eastAsia="Arial" w:hAnsi="IBM Plex Sans"/>
          <w:spacing w:val="-1"/>
          <w:sz w:val="22"/>
          <w:szCs w:val="22"/>
          <w:lang w:eastAsia="en-US"/>
        </w:rPr>
      </w:pPr>
    </w:p>
    <w:p w14:paraId="595C433F" w14:textId="1B4A9EA3" w:rsidR="006C6F79" w:rsidRDefault="006C6F79" w:rsidP="00E06E0A">
      <w:pPr>
        <w:widowControl w:val="0"/>
        <w:spacing w:line="288" w:lineRule="auto"/>
        <w:ind w:right="250"/>
        <w:jc w:val="both"/>
        <w:rPr>
          <w:rFonts w:ascii="IBM Plex Sans" w:eastAsia="Arial" w:hAnsi="IBM Plex Sans"/>
          <w:spacing w:val="-1"/>
          <w:sz w:val="22"/>
          <w:szCs w:val="22"/>
          <w:lang w:eastAsia="en-US"/>
        </w:rPr>
      </w:pPr>
      <w:r w:rsidRPr="006C6F79">
        <w:rPr>
          <w:rFonts w:ascii="IBM Plex Sans" w:eastAsia="Arial" w:hAnsi="IBM Plex Sans"/>
          <w:spacing w:val="-1"/>
          <w:sz w:val="22"/>
          <w:szCs w:val="22"/>
          <w:lang w:eastAsia="en-US"/>
        </w:rPr>
        <w:t xml:space="preserve">Für die Gehwegreinigung inklusive Winterdienst ist die Straßenreinigungssatzung der Stadt Bonn </w:t>
      </w:r>
      <w:r w:rsidR="00D5361F">
        <w:rPr>
          <w:rFonts w:ascii="IBM Plex Sans" w:eastAsia="Arial" w:hAnsi="IBM Plex Sans"/>
          <w:spacing w:val="-1"/>
          <w:sz w:val="22"/>
          <w:szCs w:val="22"/>
          <w:lang w:eastAsia="en-US"/>
        </w:rPr>
        <w:t xml:space="preserve">in der </w:t>
      </w:r>
      <w:r w:rsidR="00BD082B">
        <w:rPr>
          <w:rFonts w:ascii="IBM Plex Sans" w:eastAsia="Arial" w:hAnsi="IBM Plex Sans"/>
          <w:spacing w:val="-1"/>
          <w:sz w:val="22"/>
          <w:szCs w:val="22"/>
          <w:lang w:eastAsia="en-US"/>
        </w:rPr>
        <w:t>aktuell geltenden</w:t>
      </w:r>
      <w:r w:rsidR="00D5361F">
        <w:rPr>
          <w:rFonts w:ascii="IBM Plex Sans" w:eastAsia="Arial" w:hAnsi="IBM Plex Sans"/>
          <w:spacing w:val="-1"/>
          <w:sz w:val="22"/>
          <w:szCs w:val="22"/>
          <w:lang w:eastAsia="en-US"/>
        </w:rPr>
        <w:t xml:space="preserve"> Fassung</w:t>
      </w:r>
      <w:r w:rsidRPr="006C6F79">
        <w:rPr>
          <w:rFonts w:ascii="IBM Plex Sans" w:eastAsia="Arial" w:hAnsi="IBM Plex Sans"/>
          <w:spacing w:val="-1"/>
          <w:sz w:val="22"/>
          <w:szCs w:val="22"/>
          <w:lang w:eastAsia="en-US"/>
        </w:rPr>
        <w:t xml:space="preserve"> einzuhalten (</w:t>
      </w:r>
      <w:hyperlink r:id="rId8" w:history="1">
        <w:r w:rsidR="00D5361F" w:rsidRPr="00073963">
          <w:rPr>
            <w:rStyle w:val="Hyperlink"/>
            <w:rFonts w:ascii="IBM Plex Sans" w:eastAsia="Arial" w:hAnsi="IBM Plex Sans"/>
            <w:spacing w:val="-1"/>
            <w:sz w:val="22"/>
            <w:szCs w:val="22"/>
            <w:lang w:eastAsia="en-US"/>
          </w:rPr>
          <w:t>https://www.bonn.de/themen-entdecken/sicherheit-ordnung/gehwegreinigung.php</w:t>
        </w:r>
      </w:hyperlink>
      <w:r w:rsidR="00D5361F">
        <w:rPr>
          <w:rFonts w:ascii="IBM Plex Sans" w:eastAsia="Arial" w:hAnsi="IBM Plex Sans"/>
          <w:spacing w:val="-1"/>
          <w:sz w:val="22"/>
          <w:szCs w:val="22"/>
          <w:lang w:eastAsia="en-US"/>
        </w:rPr>
        <w:t xml:space="preserve"> </w:t>
      </w:r>
      <w:r w:rsidRPr="006C6F79">
        <w:rPr>
          <w:rFonts w:ascii="IBM Plex Sans" w:eastAsia="Arial" w:hAnsi="IBM Plex Sans"/>
          <w:spacing w:val="-1"/>
          <w:sz w:val="22"/>
          <w:szCs w:val="22"/>
          <w:lang w:eastAsia="en-US"/>
        </w:rPr>
        <w:t xml:space="preserve">). </w:t>
      </w:r>
    </w:p>
    <w:p w14:paraId="550E5F5D" w14:textId="77777777" w:rsidR="00E06E0A" w:rsidRPr="006F79E6" w:rsidRDefault="00E06E0A" w:rsidP="00E06E0A">
      <w:pPr>
        <w:widowControl w:val="0"/>
        <w:spacing w:line="288" w:lineRule="auto"/>
        <w:ind w:right="250"/>
        <w:jc w:val="both"/>
        <w:rPr>
          <w:rFonts w:ascii="IBM Plex Sans" w:eastAsia="Arial" w:hAnsi="IBM Plex Sans"/>
          <w:spacing w:val="-1"/>
          <w:sz w:val="22"/>
          <w:szCs w:val="22"/>
          <w:lang w:eastAsia="en-US"/>
        </w:rPr>
      </w:pPr>
    </w:p>
    <w:p w14:paraId="236D5551" w14:textId="115300C4" w:rsidR="00E06E0A" w:rsidRDefault="00E06E0A" w:rsidP="00E06E0A">
      <w:pPr>
        <w:autoSpaceDE w:val="0"/>
        <w:autoSpaceDN w:val="0"/>
        <w:adjustRightInd w:val="0"/>
        <w:ind w:left="700" w:hanging="700"/>
        <w:jc w:val="both"/>
        <w:rPr>
          <w:rFonts w:ascii="IBM Plex Sans" w:eastAsia="MS Gothic" w:hAnsi="IBM Plex Sans" w:cs="Arial"/>
          <w:spacing w:val="4"/>
          <w:sz w:val="22"/>
          <w:szCs w:val="22"/>
          <w:lang w:eastAsia="en-US"/>
        </w:rPr>
      </w:pPr>
      <w:r w:rsidRPr="006F79E6">
        <w:rPr>
          <w:rFonts w:ascii="Segoe UI Symbol" w:eastAsia="MS Gothic" w:hAnsi="Segoe UI Symbol" w:cs="Segoe UI Symbol"/>
          <w:spacing w:val="4"/>
          <w:sz w:val="22"/>
          <w:szCs w:val="22"/>
          <w:lang w:eastAsia="en-US"/>
        </w:rPr>
        <w:t>☐</w:t>
      </w:r>
      <w:r w:rsidRPr="006F79E6">
        <w:rPr>
          <w:rFonts w:ascii="IBM Plex Sans" w:eastAsia="MS Gothic" w:hAnsi="IBM Plex Sans" w:cs="Arial"/>
          <w:spacing w:val="4"/>
          <w:sz w:val="22"/>
          <w:szCs w:val="22"/>
          <w:lang w:eastAsia="en-US"/>
        </w:rPr>
        <w:tab/>
        <w:t xml:space="preserve">Ich/wir </w:t>
      </w:r>
      <w:r w:rsidR="00BD082B">
        <w:rPr>
          <w:rFonts w:ascii="IBM Plex Sans" w:eastAsia="MS Gothic" w:hAnsi="IBM Plex Sans" w:cs="Arial"/>
          <w:spacing w:val="4"/>
          <w:sz w:val="22"/>
          <w:szCs w:val="22"/>
          <w:lang w:eastAsia="en-US"/>
        </w:rPr>
        <w:t>sichere/sichern</w:t>
      </w:r>
      <w:r w:rsidR="00DE75C5">
        <w:rPr>
          <w:rFonts w:ascii="IBM Plex Sans" w:eastAsia="MS Gothic" w:hAnsi="IBM Plex Sans" w:cs="Arial"/>
          <w:spacing w:val="4"/>
          <w:sz w:val="22"/>
          <w:szCs w:val="22"/>
          <w:lang w:eastAsia="en-US"/>
        </w:rPr>
        <w:t xml:space="preserve"> hiermit</w:t>
      </w:r>
      <w:r w:rsidR="00BD082B">
        <w:rPr>
          <w:rFonts w:ascii="IBM Plex Sans" w:eastAsia="MS Gothic" w:hAnsi="IBM Plex Sans" w:cs="Arial"/>
          <w:spacing w:val="4"/>
          <w:sz w:val="22"/>
          <w:szCs w:val="22"/>
          <w:lang w:eastAsia="en-US"/>
        </w:rPr>
        <w:t xml:space="preserve"> zu, die Gehwegreinigung inklusive Winterdienst stets gemäß der Straßenreinigungssatzung der Stadt Bonn durchzuführen. </w:t>
      </w:r>
    </w:p>
    <w:p w14:paraId="7D8EB0E1" w14:textId="77777777" w:rsidR="00E06E0A" w:rsidRDefault="00E06E0A" w:rsidP="00920FCA">
      <w:pPr>
        <w:autoSpaceDE w:val="0"/>
        <w:autoSpaceDN w:val="0"/>
        <w:adjustRightInd w:val="0"/>
        <w:ind w:left="700" w:hanging="700"/>
        <w:jc w:val="both"/>
        <w:rPr>
          <w:rFonts w:ascii="IBM Plex Sans" w:eastAsia="MS Gothic" w:hAnsi="IBM Plex Sans" w:cs="Arial"/>
          <w:spacing w:val="4"/>
          <w:sz w:val="22"/>
          <w:szCs w:val="22"/>
          <w:lang w:eastAsia="en-US"/>
        </w:rPr>
      </w:pPr>
    </w:p>
    <w:p w14:paraId="275719C8" w14:textId="77777777" w:rsidR="00E06E0A" w:rsidRDefault="00E06E0A" w:rsidP="00920FCA">
      <w:pPr>
        <w:autoSpaceDE w:val="0"/>
        <w:autoSpaceDN w:val="0"/>
        <w:adjustRightInd w:val="0"/>
        <w:ind w:left="700" w:hanging="700"/>
        <w:jc w:val="both"/>
        <w:rPr>
          <w:rFonts w:ascii="IBM Plex Sans" w:eastAsia="MS Gothic" w:hAnsi="IBM Plex Sans" w:cs="Arial"/>
          <w:spacing w:val="4"/>
          <w:sz w:val="22"/>
          <w:szCs w:val="22"/>
          <w:lang w:eastAsia="en-US"/>
        </w:rPr>
      </w:pPr>
    </w:p>
    <w:p w14:paraId="3466E2B8" w14:textId="77777777" w:rsidR="00DE75C5" w:rsidRDefault="00DE75C5" w:rsidP="00920FCA">
      <w:pPr>
        <w:autoSpaceDE w:val="0"/>
        <w:autoSpaceDN w:val="0"/>
        <w:adjustRightInd w:val="0"/>
        <w:ind w:left="700" w:hanging="700"/>
        <w:jc w:val="both"/>
        <w:rPr>
          <w:rFonts w:ascii="IBM Plex Sans" w:eastAsia="MS Gothic" w:hAnsi="IBM Plex Sans" w:cs="Arial"/>
          <w:spacing w:val="4"/>
          <w:sz w:val="22"/>
          <w:szCs w:val="22"/>
          <w:lang w:eastAsia="en-US"/>
        </w:rPr>
      </w:pPr>
    </w:p>
    <w:p w14:paraId="2F57A691" w14:textId="77777777" w:rsidR="00DE75C5" w:rsidRPr="006F79E6" w:rsidRDefault="00DE75C5" w:rsidP="00920FCA">
      <w:pPr>
        <w:autoSpaceDE w:val="0"/>
        <w:autoSpaceDN w:val="0"/>
        <w:adjustRightInd w:val="0"/>
        <w:ind w:left="700" w:hanging="700"/>
        <w:jc w:val="both"/>
        <w:rPr>
          <w:rFonts w:ascii="IBM Plex Sans" w:eastAsia="MS Gothic" w:hAnsi="IBM Plex Sans" w:cs="Arial"/>
          <w:spacing w:val="4"/>
          <w:sz w:val="22"/>
          <w:szCs w:val="22"/>
          <w:lang w:eastAsia="en-US"/>
        </w:rPr>
      </w:pPr>
    </w:p>
    <w:sdt>
      <w:sdtPr>
        <w:rPr>
          <w:rFonts w:ascii="IBM Plex Sans" w:hAnsi="IBM Plex Sans" w:cs="Arial"/>
          <w:sz w:val="22"/>
          <w:szCs w:val="22"/>
        </w:rPr>
        <w:id w:val="26764316"/>
        <w:placeholder>
          <w:docPart w:val="DefaultPlaceholder_-1854013440"/>
        </w:placeholder>
      </w:sdtPr>
      <w:sdtEndPr>
        <w:rPr>
          <w:sz w:val="18"/>
          <w:szCs w:val="18"/>
        </w:rPr>
      </w:sdtEndPr>
      <w:sdtContent>
        <w:p w14:paraId="13B04DD5" w14:textId="27B21D77" w:rsidR="00057799" w:rsidRPr="006F79E6" w:rsidRDefault="00057799" w:rsidP="00057799">
          <w:pPr>
            <w:keepNext/>
            <w:numPr>
              <w:ilvl w:val="1"/>
              <w:numId w:val="0"/>
            </w:numPr>
            <w:tabs>
              <w:tab w:val="num" w:pos="567"/>
            </w:tabs>
            <w:spacing w:before="240" w:line="320" w:lineRule="atLeast"/>
            <w:jc w:val="both"/>
            <w:outlineLvl w:val="1"/>
            <w:rPr>
              <w:rFonts w:ascii="IBM Plex Sans" w:hAnsi="IBM Plex Sans" w:cs="Arial"/>
              <w:i/>
              <w:iCs/>
              <w:sz w:val="22"/>
              <w:szCs w:val="22"/>
            </w:rPr>
          </w:pPr>
          <w:r w:rsidRPr="006F79E6">
            <w:rPr>
              <w:rFonts w:ascii="IBM Plex Sans" w:hAnsi="IBM Plex Sans" w:cs="Arial"/>
              <w:i/>
              <w:iCs/>
              <w:sz w:val="22"/>
              <w:szCs w:val="22"/>
            </w:rPr>
            <w:t>Klicken oder tippen Sie hier, um Text einzugeben</w:t>
          </w:r>
        </w:p>
        <w:p w14:paraId="4F236B36" w14:textId="77777777" w:rsidR="00057799" w:rsidRPr="006F79E6" w:rsidRDefault="00057799" w:rsidP="00920FCA">
          <w:pPr>
            <w:keepNext/>
            <w:numPr>
              <w:ilvl w:val="1"/>
              <w:numId w:val="0"/>
            </w:numPr>
            <w:tabs>
              <w:tab w:val="num" w:pos="567"/>
            </w:tabs>
            <w:spacing w:before="240" w:line="320" w:lineRule="atLeast"/>
            <w:ind w:left="567" w:hanging="567"/>
            <w:jc w:val="both"/>
            <w:outlineLvl w:val="1"/>
            <w:rPr>
              <w:rFonts w:ascii="IBM Plex Sans" w:hAnsi="IBM Plex Sans" w:cs="Arial"/>
              <w:sz w:val="22"/>
              <w:szCs w:val="22"/>
            </w:rPr>
          </w:pPr>
        </w:p>
        <w:p w14:paraId="37E9181C" w14:textId="4F1E6728" w:rsidR="00057799" w:rsidRPr="006C5157" w:rsidRDefault="00057799" w:rsidP="006C5157">
          <w:pPr>
            <w:keepNext/>
            <w:numPr>
              <w:ilvl w:val="1"/>
              <w:numId w:val="0"/>
            </w:numPr>
            <w:tabs>
              <w:tab w:val="num" w:pos="567"/>
            </w:tabs>
            <w:spacing w:before="240" w:line="320" w:lineRule="atLeast"/>
            <w:ind w:left="567" w:hanging="567"/>
            <w:jc w:val="both"/>
            <w:outlineLvl w:val="1"/>
            <w:rPr>
              <w:rFonts w:ascii="IBM Plex Sans" w:hAnsi="IBM Plex Sans" w:cs="Arial"/>
              <w:sz w:val="18"/>
              <w:szCs w:val="18"/>
            </w:rPr>
          </w:pPr>
          <w:r w:rsidRPr="00F3357F">
            <w:rPr>
              <w:rFonts w:ascii="IBM Plex Sans" w:hAnsi="IBM Plex Sans" w:cs="Arial"/>
              <w:sz w:val="18"/>
              <w:szCs w:val="18"/>
            </w:rPr>
            <w:t>Ort, Datum</w:t>
          </w:r>
          <w:r w:rsidR="00F3357F" w:rsidRPr="00F3357F">
            <w:rPr>
              <w:rFonts w:ascii="IBM Plex Sans" w:hAnsi="IBM Plex Sans" w:cs="Arial"/>
              <w:sz w:val="18"/>
              <w:szCs w:val="18"/>
            </w:rPr>
            <w:tab/>
          </w:r>
          <w:r w:rsidR="00F3357F">
            <w:rPr>
              <w:rFonts w:ascii="IBM Plex Sans" w:hAnsi="IBM Plex Sans" w:cs="Arial"/>
              <w:sz w:val="18"/>
              <w:szCs w:val="18"/>
            </w:rPr>
            <w:tab/>
          </w:r>
          <w:r w:rsidR="00F3357F" w:rsidRPr="00F3357F">
            <w:rPr>
              <w:rFonts w:ascii="IBM Plex Sans" w:hAnsi="IBM Plex Sans" w:cs="Arial"/>
              <w:sz w:val="18"/>
              <w:szCs w:val="18"/>
            </w:rPr>
            <w:tab/>
          </w:r>
          <w:r w:rsidR="00F3357F" w:rsidRPr="00F3357F">
            <w:rPr>
              <w:rFonts w:ascii="IBM Plex Sans" w:hAnsi="IBM Plex Sans" w:cs="Arial"/>
              <w:sz w:val="18"/>
              <w:szCs w:val="18"/>
            </w:rPr>
            <w:tab/>
          </w:r>
          <w:r w:rsidRPr="00F3357F">
            <w:rPr>
              <w:rFonts w:ascii="IBM Plex Sans" w:hAnsi="IBM Plex Sans" w:cs="Arial"/>
              <w:sz w:val="18"/>
              <w:szCs w:val="18"/>
            </w:rPr>
            <w:t>Unterschrift</w:t>
          </w:r>
          <w:r w:rsidR="007D141E" w:rsidRPr="00F3357F">
            <w:rPr>
              <w:rFonts w:ascii="IBM Plex Sans" w:hAnsi="IBM Plex Sans" w:cs="Arial"/>
              <w:sz w:val="18"/>
              <w:szCs w:val="18"/>
            </w:rPr>
            <w:t>/</w:t>
          </w:r>
          <w:r w:rsidRPr="00F3357F">
            <w:rPr>
              <w:rFonts w:ascii="IBM Plex Sans" w:hAnsi="IBM Plex Sans" w:cs="Arial"/>
              <w:sz w:val="18"/>
              <w:szCs w:val="18"/>
            </w:rPr>
            <w:t>en in Textform gem. § 126b BGB, Firmenanschrift</w:t>
          </w:r>
        </w:p>
      </w:sdtContent>
    </w:sdt>
    <w:p w14:paraId="663D99B8" w14:textId="786829F4" w:rsidR="00057799" w:rsidRDefault="00057799" w:rsidP="006C5157">
      <w:pPr>
        <w:tabs>
          <w:tab w:val="left" w:pos="5670"/>
        </w:tabs>
        <w:spacing w:before="240" w:line="320" w:lineRule="atLeast"/>
        <w:jc w:val="both"/>
        <w:rPr>
          <w:rFonts w:ascii="IBM Plex Sans" w:eastAsia="Calibri" w:hAnsi="IBM Plex Sans"/>
          <w:b/>
          <w:bCs/>
          <w:sz w:val="18"/>
          <w:szCs w:val="18"/>
          <w:lang w:eastAsia="en-US"/>
        </w:rPr>
      </w:pPr>
      <w:r w:rsidRPr="00F3357F">
        <w:rPr>
          <w:rFonts w:ascii="IBM Plex Sans" w:eastAsia="Calibri" w:hAnsi="IBM Plex Sans"/>
          <w:sz w:val="18"/>
          <w:szCs w:val="18"/>
          <w:lang w:eastAsia="en-US"/>
        </w:rPr>
        <w:t xml:space="preserve">Werden die Angaben </w:t>
      </w:r>
      <w:r w:rsidRPr="00F3357F">
        <w:rPr>
          <w:rFonts w:ascii="IBM Plex Sans" w:eastAsia="Calibri" w:hAnsi="IBM Plex Sans"/>
          <w:bCs/>
          <w:sz w:val="18"/>
          <w:szCs w:val="18"/>
          <w:lang w:eastAsia="en-US"/>
        </w:rPr>
        <w:t xml:space="preserve">zur technischen und beruflichen Leistungsfähigkeit (§ 33 </w:t>
      </w:r>
      <w:proofErr w:type="spellStart"/>
      <w:r w:rsidRPr="00F3357F">
        <w:rPr>
          <w:rFonts w:ascii="IBM Plex Sans" w:eastAsia="Calibri" w:hAnsi="IBM Plex Sans"/>
          <w:bCs/>
          <w:sz w:val="18"/>
          <w:szCs w:val="18"/>
          <w:lang w:eastAsia="en-US"/>
        </w:rPr>
        <w:t>UVgO</w:t>
      </w:r>
      <w:proofErr w:type="spellEnd"/>
      <w:r w:rsidRPr="00F3357F">
        <w:rPr>
          <w:rFonts w:ascii="IBM Plex Sans" w:eastAsia="Calibri" w:hAnsi="IBM Plex Sans"/>
          <w:bCs/>
          <w:sz w:val="18"/>
          <w:szCs w:val="18"/>
          <w:lang w:eastAsia="en-US"/>
        </w:rPr>
        <w:t>)</w:t>
      </w:r>
      <w:r w:rsidRPr="00F3357F">
        <w:rPr>
          <w:rFonts w:ascii="IBM Plex Sans" w:eastAsia="Calibri" w:hAnsi="IBM Plex Sans"/>
          <w:b/>
          <w:sz w:val="18"/>
          <w:szCs w:val="18"/>
          <w:lang w:eastAsia="en-US"/>
        </w:rPr>
        <w:t xml:space="preserve"> </w:t>
      </w:r>
      <w:r w:rsidRPr="00F3357F">
        <w:rPr>
          <w:rFonts w:ascii="IBM Plex Sans" w:eastAsia="Calibri" w:hAnsi="IBM Plex Sans"/>
          <w:sz w:val="18"/>
          <w:szCs w:val="18"/>
          <w:lang w:eastAsia="en-US"/>
        </w:rPr>
        <w:t xml:space="preserve">an dieser Stelle nicht in Textform gemäß § 126b BGB unterschrieben, gilt </w:t>
      </w:r>
      <w:r w:rsidR="007D141E" w:rsidRPr="00F3357F">
        <w:rPr>
          <w:rFonts w:ascii="IBM Plex Sans" w:eastAsia="Calibri" w:hAnsi="IBM Plex Sans"/>
          <w:sz w:val="18"/>
          <w:szCs w:val="18"/>
          <w:lang w:eastAsia="en-US"/>
        </w:rPr>
        <w:t xml:space="preserve">das </w:t>
      </w:r>
      <w:r w:rsidRPr="00F3357F">
        <w:rPr>
          <w:rFonts w:ascii="IBM Plex Sans" w:eastAsia="Calibri" w:hAnsi="IBM Plex Sans"/>
          <w:sz w:val="18"/>
          <w:szCs w:val="18"/>
          <w:lang w:eastAsia="en-US"/>
        </w:rPr>
        <w:t xml:space="preserve">Angebot als </w:t>
      </w:r>
      <w:r w:rsidRPr="00F3357F">
        <w:rPr>
          <w:rFonts w:ascii="IBM Plex Sans" w:eastAsia="Calibri" w:hAnsi="IBM Plex Sans"/>
          <w:b/>
          <w:bCs/>
          <w:sz w:val="18"/>
          <w:szCs w:val="18"/>
          <w:lang w:eastAsia="en-US"/>
        </w:rPr>
        <w:t>nicht abgegeben.</w:t>
      </w:r>
    </w:p>
    <w:p w14:paraId="307C3826" w14:textId="77777777" w:rsidR="00C65167" w:rsidRDefault="00C65167" w:rsidP="006C5157">
      <w:pPr>
        <w:tabs>
          <w:tab w:val="left" w:pos="5670"/>
        </w:tabs>
        <w:spacing w:before="240" w:line="320" w:lineRule="atLeast"/>
        <w:jc w:val="both"/>
        <w:rPr>
          <w:rFonts w:ascii="IBM Plex Sans" w:eastAsia="Calibri" w:hAnsi="IBM Plex Sans"/>
          <w:b/>
          <w:bCs/>
          <w:sz w:val="18"/>
          <w:szCs w:val="18"/>
          <w:lang w:eastAsia="en-US"/>
        </w:rPr>
      </w:pPr>
    </w:p>
    <w:sectPr w:rsidR="00C65167">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529C6" w14:textId="77777777" w:rsidR="00142AF0" w:rsidRDefault="00142AF0" w:rsidP="008800B1">
      <w:r>
        <w:separator/>
      </w:r>
    </w:p>
  </w:endnote>
  <w:endnote w:type="continuationSeparator" w:id="0">
    <w:p w14:paraId="10B41EAC" w14:textId="77777777" w:rsidR="00142AF0" w:rsidRDefault="00142AF0" w:rsidP="0088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BM Plex Sans">
    <w:panose1 w:val="020B0503050203000203"/>
    <w:charset w:val="00"/>
    <w:family w:val="swiss"/>
    <w:pitch w:val="variable"/>
    <w:sig w:usb0="A00002EF" w:usb1="5000203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Sans">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9E034" w14:textId="30442150" w:rsidR="008800B1" w:rsidRPr="002A2D35" w:rsidRDefault="008800B1">
    <w:pPr>
      <w:pStyle w:val="Fuzeile"/>
      <w:rPr>
        <w:rFonts w:ascii="IBM Plex Sans" w:hAnsi="IBM Plex Sans"/>
        <w:sz w:val="16"/>
        <w:szCs w:val="16"/>
      </w:rPr>
    </w:pPr>
    <w:r w:rsidRPr="002A2D35">
      <w:rPr>
        <w:rFonts w:ascii="IBM Plex Sans" w:hAnsi="IBM Plex Sans" w:cs="Arial"/>
        <w:sz w:val="16"/>
        <w:szCs w:val="16"/>
      </w:rPr>
      <w:tab/>
      <w:t xml:space="preserve">Seite </w:t>
    </w:r>
    <w:r w:rsidRPr="002A2D35">
      <w:rPr>
        <w:rFonts w:ascii="IBM Plex Sans" w:hAnsi="IBM Plex Sans" w:cs="Arial"/>
        <w:sz w:val="16"/>
        <w:szCs w:val="16"/>
      </w:rPr>
      <w:fldChar w:fldCharType="begin"/>
    </w:r>
    <w:r w:rsidRPr="002A2D35">
      <w:rPr>
        <w:rFonts w:ascii="IBM Plex Sans" w:hAnsi="IBM Plex Sans" w:cs="Arial"/>
        <w:sz w:val="16"/>
        <w:szCs w:val="16"/>
      </w:rPr>
      <w:instrText>PAGE  \* Arabic  \* MERGEFORMAT</w:instrText>
    </w:r>
    <w:r w:rsidRPr="002A2D35">
      <w:rPr>
        <w:rFonts w:ascii="IBM Plex Sans" w:hAnsi="IBM Plex Sans" w:cs="Arial"/>
        <w:sz w:val="16"/>
        <w:szCs w:val="16"/>
      </w:rPr>
      <w:fldChar w:fldCharType="separate"/>
    </w:r>
    <w:r w:rsidR="002C3A05" w:rsidRPr="002A2D35">
      <w:rPr>
        <w:rFonts w:ascii="IBM Plex Sans" w:hAnsi="IBM Plex Sans" w:cs="Arial"/>
        <w:noProof/>
        <w:sz w:val="16"/>
        <w:szCs w:val="16"/>
      </w:rPr>
      <w:t>2</w:t>
    </w:r>
    <w:r w:rsidRPr="002A2D35">
      <w:rPr>
        <w:rFonts w:ascii="IBM Plex Sans" w:hAnsi="IBM Plex Sans" w:cs="Arial"/>
        <w:sz w:val="16"/>
        <w:szCs w:val="16"/>
      </w:rPr>
      <w:fldChar w:fldCharType="end"/>
    </w:r>
    <w:r w:rsidRPr="002A2D35">
      <w:rPr>
        <w:rFonts w:ascii="IBM Plex Sans" w:hAnsi="IBM Plex Sans" w:cs="Arial"/>
        <w:sz w:val="16"/>
        <w:szCs w:val="16"/>
      </w:rPr>
      <w:t xml:space="preserve"> von </w:t>
    </w:r>
    <w:r w:rsidRPr="002A2D35">
      <w:rPr>
        <w:rFonts w:ascii="IBM Plex Sans" w:hAnsi="IBM Plex Sans" w:cs="Arial"/>
        <w:sz w:val="16"/>
        <w:szCs w:val="16"/>
      </w:rPr>
      <w:fldChar w:fldCharType="begin"/>
    </w:r>
    <w:r w:rsidRPr="002A2D35">
      <w:rPr>
        <w:rFonts w:ascii="IBM Plex Sans" w:hAnsi="IBM Plex Sans" w:cs="Arial"/>
        <w:sz w:val="16"/>
        <w:szCs w:val="16"/>
      </w:rPr>
      <w:instrText>NUMPAGES  \* Arabic  \* MERGEFORMAT</w:instrText>
    </w:r>
    <w:r w:rsidRPr="002A2D35">
      <w:rPr>
        <w:rFonts w:ascii="IBM Plex Sans" w:hAnsi="IBM Plex Sans" w:cs="Arial"/>
        <w:sz w:val="16"/>
        <w:szCs w:val="16"/>
      </w:rPr>
      <w:fldChar w:fldCharType="separate"/>
    </w:r>
    <w:r w:rsidR="002C3A05" w:rsidRPr="002A2D35">
      <w:rPr>
        <w:rFonts w:ascii="IBM Plex Sans" w:hAnsi="IBM Plex Sans" w:cs="Arial"/>
        <w:noProof/>
        <w:sz w:val="16"/>
        <w:szCs w:val="16"/>
      </w:rPr>
      <w:t>2</w:t>
    </w:r>
    <w:r w:rsidRPr="002A2D35">
      <w:rPr>
        <w:rFonts w:ascii="IBM Plex Sans" w:hAnsi="IBM Plex San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8D159" w14:textId="77777777" w:rsidR="00142AF0" w:rsidRDefault="00142AF0" w:rsidP="008800B1">
      <w:r>
        <w:separator/>
      </w:r>
    </w:p>
  </w:footnote>
  <w:footnote w:type="continuationSeparator" w:id="0">
    <w:p w14:paraId="246BA1E7" w14:textId="77777777" w:rsidR="00142AF0" w:rsidRDefault="00142AF0" w:rsidP="0088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C55AD"/>
    <w:multiLevelType w:val="hybridMultilevel"/>
    <w:tmpl w:val="2236BC44"/>
    <w:lvl w:ilvl="0" w:tplc="A02AFA54">
      <w:numFmt w:val="bullet"/>
      <w:lvlText w:val="-"/>
      <w:lvlJc w:val="left"/>
      <w:pPr>
        <w:ind w:left="1494" w:hanging="360"/>
      </w:pPr>
      <w:rPr>
        <w:rFonts w:ascii="IBM Plex Sans" w:eastAsia="Calibri" w:hAnsi="IBM Plex Sans" w:cs="Times New Roman"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 w15:restartNumberingAfterBreak="0">
    <w:nsid w:val="2297275C"/>
    <w:multiLevelType w:val="hybridMultilevel"/>
    <w:tmpl w:val="574456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A824D56"/>
    <w:multiLevelType w:val="hybridMultilevel"/>
    <w:tmpl w:val="3C2E109C"/>
    <w:lvl w:ilvl="0" w:tplc="CD7E0B70">
      <w:start w:val="1"/>
      <w:numFmt w:val="lowerLetter"/>
      <w:lvlText w:val="%1)"/>
      <w:lvlJc w:val="left"/>
      <w:pPr>
        <w:ind w:left="1060" w:hanging="360"/>
      </w:pPr>
      <w:rPr>
        <w:rFonts w:ascii="Segoe UI Symbol" w:eastAsia="MS Gothic" w:hAnsi="Segoe UI Symbol" w:cs="Segoe UI Symbol" w:hint="default"/>
        <w:b/>
        <w:color w:val="auto"/>
      </w:rPr>
    </w:lvl>
    <w:lvl w:ilvl="1" w:tplc="04070019" w:tentative="1">
      <w:start w:val="1"/>
      <w:numFmt w:val="lowerLetter"/>
      <w:lvlText w:val="%2."/>
      <w:lvlJc w:val="left"/>
      <w:pPr>
        <w:ind w:left="1780" w:hanging="360"/>
      </w:pPr>
    </w:lvl>
    <w:lvl w:ilvl="2" w:tplc="0407001B" w:tentative="1">
      <w:start w:val="1"/>
      <w:numFmt w:val="lowerRoman"/>
      <w:lvlText w:val="%3."/>
      <w:lvlJc w:val="right"/>
      <w:pPr>
        <w:ind w:left="2500" w:hanging="180"/>
      </w:pPr>
    </w:lvl>
    <w:lvl w:ilvl="3" w:tplc="0407000F" w:tentative="1">
      <w:start w:val="1"/>
      <w:numFmt w:val="decimal"/>
      <w:lvlText w:val="%4."/>
      <w:lvlJc w:val="left"/>
      <w:pPr>
        <w:ind w:left="3220" w:hanging="360"/>
      </w:pPr>
    </w:lvl>
    <w:lvl w:ilvl="4" w:tplc="04070019" w:tentative="1">
      <w:start w:val="1"/>
      <w:numFmt w:val="lowerLetter"/>
      <w:lvlText w:val="%5."/>
      <w:lvlJc w:val="left"/>
      <w:pPr>
        <w:ind w:left="3940" w:hanging="360"/>
      </w:pPr>
    </w:lvl>
    <w:lvl w:ilvl="5" w:tplc="0407001B" w:tentative="1">
      <w:start w:val="1"/>
      <w:numFmt w:val="lowerRoman"/>
      <w:lvlText w:val="%6."/>
      <w:lvlJc w:val="right"/>
      <w:pPr>
        <w:ind w:left="4660" w:hanging="180"/>
      </w:pPr>
    </w:lvl>
    <w:lvl w:ilvl="6" w:tplc="0407000F" w:tentative="1">
      <w:start w:val="1"/>
      <w:numFmt w:val="decimal"/>
      <w:lvlText w:val="%7."/>
      <w:lvlJc w:val="left"/>
      <w:pPr>
        <w:ind w:left="5380" w:hanging="360"/>
      </w:pPr>
    </w:lvl>
    <w:lvl w:ilvl="7" w:tplc="04070019" w:tentative="1">
      <w:start w:val="1"/>
      <w:numFmt w:val="lowerLetter"/>
      <w:lvlText w:val="%8."/>
      <w:lvlJc w:val="left"/>
      <w:pPr>
        <w:ind w:left="6100" w:hanging="360"/>
      </w:pPr>
    </w:lvl>
    <w:lvl w:ilvl="8" w:tplc="0407001B" w:tentative="1">
      <w:start w:val="1"/>
      <w:numFmt w:val="lowerRoman"/>
      <w:lvlText w:val="%9."/>
      <w:lvlJc w:val="right"/>
      <w:pPr>
        <w:ind w:left="6820" w:hanging="180"/>
      </w:pPr>
    </w:lvl>
  </w:abstractNum>
  <w:abstractNum w:abstractNumId="3" w15:restartNumberingAfterBreak="0">
    <w:nsid w:val="726A10B9"/>
    <w:multiLevelType w:val="hybridMultilevel"/>
    <w:tmpl w:val="9C5E403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989167344">
    <w:abstractNumId w:val="1"/>
  </w:num>
  <w:num w:numId="2" w16cid:durableId="1796370722">
    <w:abstractNumId w:val="3"/>
  </w:num>
  <w:num w:numId="3" w16cid:durableId="1772041257">
    <w:abstractNumId w:val="0"/>
  </w:num>
  <w:num w:numId="4" w16cid:durableId="11110485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B1"/>
    <w:rsid w:val="000012D1"/>
    <w:rsid w:val="000073F8"/>
    <w:rsid w:val="000160C8"/>
    <w:rsid w:val="00032813"/>
    <w:rsid w:val="00057799"/>
    <w:rsid w:val="000677A4"/>
    <w:rsid w:val="000868F5"/>
    <w:rsid w:val="000D0DF6"/>
    <w:rsid w:val="000F09D9"/>
    <w:rsid w:val="000F525B"/>
    <w:rsid w:val="00125268"/>
    <w:rsid w:val="00142AF0"/>
    <w:rsid w:val="00163936"/>
    <w:rsid w:val="001A3238"/>
    <w:rsid w:val="001C33C4"/>
    <w:rsid w:val="001C62F2"/>
    <w:rsid w:val="001D76F7"/>
    <w:rsid w:val="0024586A"/>
    <w:rsid w:val="002A074B"/>
    <w:rsid w:val="002A2D35"/>
    <w:rsid w:val="002C3765"/>
    <w:rsid w:val="002C3A05"/>
    <w:rsid w:val="002E2D1A"/>
    <w:rsid w:val="0034507C"/>
    <w:rsid w:val="00373C55"/>
    <w:rsid w:val="003B52E9"/>
    <w:rsid w:val="003D07BE"/>
    <w:rsid w:val="003D0E16"/>
    <w:rsid w:val="003F3D58"/>
    <w:rsid w:val="00432740"/>
    <w:rsid w:val="004E2EAC"/>
    <w:rsid w:val="00583D17"/>
    <w:rsid w:val="005A0E78"/>
    <w:rsid w:val="00650396"/>
    <w:rsid w:val="00687CB3"/>
    <w:rsid w:val="006C4EF6"/>
    <w:rsid w:val="006C5157"/>
    <w:rsid w:val="006C6F79"/>
    <w:rsid w:val="006E594E"/>
    <w:rsid w:val="006E72D3"/>
    <w:rsid w:val="006F79E6"/>
    <w:rsid w:val="0070325D"/>
    <w:rsid w:val="00733D58"/>
    <w:rsid w:val="00753031"/>
    <w:rsid w:val="007D141E"/>
    <w:rsid w:val="0083516E"/>
    <w:rsid w:val="008800B1"/>
    <w:rsid w:val="008C1DC3"/>
    <w:rsid w:val="008D7CCB"/>
    <w:rsid w:val="00920FCA"/>
    <w:rsid w:val="009E3DCA"/>
    <w:rsid w:val="009F276A"/>
    <w:rsid w:val="00AB2CAF"/>
    <w:rsid w:val="00AC713D"/>
    <w:rsid w:val="00AE23EE"/>
    <w:rsid w:val="00AF15C6"/>
    <w:rsid w:val="00B618DD"/>
    <w:rsid w:val="00B76AE2"/>
    <w:rsid w:val="00BD082B"/>
    <w:rsid w:val="00C0118F"/>
    <w:rsid w:val="00C24F3E"/>
    <w:rsid w:val="00C62002"/>
    <w:rsid w:val="00C65167"/>
    <w:rsid w:val="00CC292E"/>
    <w:rsid w:val="00CC3228"/>
    <w:rsid w:val="00D43C8F"/>
    <w:rsid w:val="00D5361F"/>
    <w:rsid w:val="00D60949"/>
    <w:rsid w:val="00DA4A72"/>
    <w:rsid w:val="00DE75C5"/>
    <w:rsid w:val="00E06E0A"/>
    <w:rsid w:val="00E31B20"/>
    <w:rsid w:val="00E7673B"/>
    <w:rsid w:val="00ED2217"/>
    <w:rsid w:val="00EE0085"/>
    <w:rsid w:val="00EF28F8"/>
    <w:rsid w:val="00F012C2"/>
    <w:rsid w:val="00F16ACF"/>
    <w:rsid w:val="00F3357F"/>
    <w:rsid w:val="00F36333"/>
    <w:rsid w:val="00F61282"/>
    <w:rsid w:val="00F62AD0"/>
    <w:rsid w:val="00F65B6C"/>
    <w:rsid w:val="00FC1339"/>
    <w:rsid w:val="00FD51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84B2"/>
  <w15:docId w15:val="{BD6AE7BF-F39E-40FE-8A1F-38F0CE25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cs="Times New Roman"/>
      <w:sz w:val="20"/>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800B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00B1"/>
    <w:rPr>
      <w:rFonts w:ascii="Tahoma" w:hAnsi="Tahoma" w:cs="Tahoma"/>
      <w:sz w:val="16"/>
      <w:szCs w:val="16"/>
      <w:lang w:eastAsia="de-DE"/>
    </w:rPr>
  </w:style>
  <w:style w:type="table" w:styleId="Tabellenraster">
    <w:name w:val="Table Grid"/>
    <w:basedOn w:val="NormaleTabelle"/>
    <w:uiPriority w:val="59"/>
    <w:rsid w:val="008800B1"/>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800B1"/>
    <w:pPr>
      <w:tabs>
        <w:tab w:val="center" w:pos="4536"/>
        <w:tab w:val="right" w:pos="9072"/>
      </w:tabs>
    </w:pPr>
  </w:style>
  <w:style w:type="character" w:customStyle="1" w:styleId="KopfzeileZchn">
    <w:name w:val="Kopfzeile Zchn"/>
    <w:basedOn w:val="Absatz-Standardschriftart"/>
    <w:link w:val="Kopfzeile"/>
    <w:uiPriority w:val="99"/>
    <w:rsid w:val="008800B1"/>
    <w:rPr>
      <w:rFonts w:ascii="Times New Roman" w:hAnsi="Times New Roman" w:cs="Times New Roman"/>
      <w:sz w:val="20"/>
      <w:szCs w:val="20"/>
      <w:lang w:eastAsia="de-DE"/>
    </w:rPr>
  </w:style>
  <w:style w:type="paragraph" w:styleId="Fuzeile">
    <w:name w:val="footer"/>
    <w:basedOn w:val="Standard"/>
    <w:link w:val="FuzeileZchn"/>
    <w:uiPriority w:val="99"/>
    <w:unhideWhenUsed/>
    <w:rsid w:val="008800B1"/>
    <w:pPr>
      <w:tabs>
        <w:tab w:val="center" w:pos="4536"/>
        <w:tab w:val="right" w:pos="9072"/>
      </w:tabs>
    </w:pPr>
  </w:style>
  <w:style w:type="character" w:customStyle="1" w:styleId="FuzeileZchn">
    <w:name w:val="Fußzeile Zchn"/>
    <w:basedOn w:val="Absatz-Standardschriftart"/>
    <w:link w:val="Fuzeile"/>
    <w:uiPriority w:val="99"/>
    <w:rsid w:val="008800B1"/>
    <w:rPr>
      <w:rFonts w:ascii="Times New Roman" w:hAnsi="Times New Roman" w:cs="Times New Roman"/>
      <w:sz w:val="20"/>
      <w:szCs w:val="20"/>
      <w:lang w:eastAsia="de-DE"/>
    </w:rPr>
  </w:style>
  <w:style w:type="character" w:styleId="Platzhaltertext">
    <w:name w:val="Placeholder Text"/>
    <w:basedOn w:val="Absatz-Standardschriftart"/>
    <w:uiPriority w:val="99"/>
    <w:semiHidden/>
    <w:rsid w:val="00057799"/>
    <w:rPr>
      <w:color w:val="666666"/>
    </w:rPr>
  </w:style>
  <w:style w:type="paragraph" w:styleId="Listenabsatz">
    <w:name w:val="List Paragraph"/>
    <w:basedOn w:val="Standard"/>
    <w:uiPriority w:val="34"/>
    <w:qFormat/>
    <w:rsid w:val="00F3357F"/>
    <w:pPr>
      <w:ind w:left="720"/>
      <w:contextualSpacing/>
    </w:pPr>
  </w:style>
  <w:style w:type="paragraph" w:styleId="Kommentartext">
    <w:name w:val="annotation text"/>
    <w:basedOn w:val="Standard"/>
    <w:link w:val="KommentartextZchn"/>
    <w:uiPriority w:val="99"/>
    <w:unhideWhenUsed/>
    <w:rsid w:val="00C65167"/>
    <w:pPr>
      <w:overflowPunct w:val="0"/>
      <w:autoSpaceDE w:val="0"/>
      <w:autoSpaceDN w:val="0"/>
      <w:adjustRightInd w:val="0"/>
    </w:pPr>
    <w:rPr>
      <w:rFonts w:ascii="Arial" w:hAnsi="Arial"/>
    </w:rPr>
  </w:style>
  <w:style w:type="character" w:customStyle="1" w:styleId="KommentartextZchn">
    <w:name w:val="Kommentartext Zchn"/>
    <w:basedOn w:val="Absatz-Standardschriftart"/>
    <w:link w:val="Kommentartext"/>
    <w:uiPriority w:val="99"/>
    <w:rsid w:val="00C65167"/>
    <w:rPr>
      <w:rFonts w:cs="Times New Roman"/>
      <w:sz w:val="20"/>
      <w:szCs w:val="20"/>
      <w:lang w:eastAsia="de-DE"/>
    </w:rPr>
  </w:style>
  <w:style w:type="character" w:styleId="Kommentarzeichen">
    <w:name w:val="annotation reference"/>
    <w:uiPriority w:val="99"/>
    <w:semiHidden/>
    <w:unhideWhenUsed/>
    <w:rsid w:val="00C65167"/>
    <w:rPr>
      <w:sz w:val="16"/>
      <w:szCs w:val="16"/>
    </w:rPr>
  </w:style>
  <w:style w:type="character" w:styleId="Hyperlink">
    <w:name w:val="Hyperlink"/>
    <w:basedOn w:val="Absatz-Standardschriftart"/>
    <w:uiPriority w:val="99"/>
    <w:unhideWhenUsed/>
    <w:rsid w:val="00D5361F"/>
    <w:rPr>
      <w:color w:val="0000FF" w:themeColor="hyperlink"/>
      <w:u w:val="single"/>
    </w:rPr>
  </w:style>
  <w:style w:type="character" w:styleId="NichtaufgelsteErwhnung">
    <w:name w:val="Unresolved Mention"/>
    <w:basedOn w:val="Absatz-Standardschriftart"/>
    <w:uiPriority w:val="99"/>
    <w:semiHidden/>
    <w:unhideWhenUsed/>
    <w:rsid w:val="00D53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nn.de/themen-entdecken/sicherheit-ordnung/gehwegreinigung.php"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FD7CCDBB-8F9A-45EB-8D5D-218EF10EAFE3}"/>
      </w:docPartPr>
      <w:docPartBody>
        <w:p w:rsidR="00DE1787" w:rsidRDefault="0043766D">
          <w:r w:rsidRPr="004624F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BM Plex Sans">
    <w:panose1 w:val="020B0503050203000203"/>
    <w:charset w:val="00"/>
    <w:family w:val="swiss"/>
    <w:pitch w:val="variable"/>
    <w:sig w:usb0="A00002EF" w:usb1="5000203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Sans">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6D"/>
    <w:rsid w:val="000160C8"/>
    <w:rsid w:val="000677A4"/>
    <w:rsid w:val="00163936"/>
    <w:rsid w:val="002674F7"/>
    <w:rsid w:val="00373C55"/>
    <w:rsid w:val="003D0E16"/>
    <w:rsid w:val="0043766D"/>
    <w:rsid w:val="004E2EAC"/>
    <w:rsid w:val="00650396"/>
    <w:rsid w:val="0070325D"/>
    <w:rsid w:val="009266FC"/>
    <w:rsid w:val="009F276A"/>
    <w:rsid w:val="00B76AE2"/>
    <w:rsid w:val="00CC292E"/>
    <w:rsid w:val="00CC3228"/>
    <w:rsid w:val="00D43C8F"/>
    <w:rsid w:val="00DA4A72"/>
    <w:rsid w:val="00DE1787"/>
    <w:rsid w:val="00F012C2"/>
    <w:rsid w:val="00F16ACF"/>
    <w:rsid w:val="00F36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3766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4323</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
    </vt:vector>
  </TitlesOfParts>
  <Company>Alexander von Humboldt-Stiftung</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Moritz, Monika</dc:creator>
  <cp:lastModifiedBy>Faßbender, Melanie</cp:lastModifiedBy>
  <cp:revision>18</cp:revision>
  <cp:lastPrinted>2018-10-29T11:05:00Z</cp:lastPrinted>
  <dcterms:created xsi:type="dcterms:W3CDTF">2025-10-15T10:42:00Z</dcterms:created>
  <dcterms:modified xsi:type="dcterms:W3CDTF">2026-04-29T15:16:00Z</dcterms:modified>
</cp:coreProperties>
</file>